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8CA" w:rsidRPr="001C18CA" w:rsidRDefault="0007702A" w:rsidP="0007702A">
      <w:pPr>
        <w:spacing w:line="240" w:lineRule="auto"/>
        <w:ind w:firstLine="567"/>
        <w:jc w:val="center"/>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drawing>
          <wp:inline distT="0" distB="0" distL="0" distR="0">
            <wp:extent cx="561975" cy="8001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1C18CA" w:rsidRPr="001C18CA"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 xml:space="preserve">АДМИНИСТРАЦИЯ </w:t>
      </w:r>
      <w:r w:rsidR="00412330">
        <w:rPr>
          <w:rFonts w:ascii="Times New Roman" w:eastAsia="Times New Roman" w:hAnsi="Times New Roman"/>
          <w:b/>
          <w:bCs/>
          <w:color w:val="000000"/>
          <w:sz w:val="24"/>
          <w:szCs w:val="24"/>
          <w:lang w:eastAsia="ru-RU"/>
        </w:rPr>
        <w:t>ЦАРЕВЩИНСКОГО</w:t>
      </w:r>
      <w:r w:rsidRPr="001C18CA">
        <w:rPr>
          <w:rFonts w:ascii="Times New Roman" w:eastAsia="Times New Roman" w:hAnsi="Times New Roman"/>
          <w:b/>
          <w:bCs/>
          <w:color w:val="000000"/>
          <w:sz w:val="24"/>
          <w:szCs w:val="24"/>
          <w:lang w:eastAsia="ru-RU"/>
        </w:rPr>
        <w:t xml:space="preserve"> СЕЛЬСОВЕТА </w:t>
      </w:r>
    </w:p>
    <w:p w:rsidR="001C18CA" w:rsidRPr="001C18CA"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МОКШАНСКОГО РАЙОНА ПЕНЗЕНСКОЙ ОБЛАСТИ</w:t>
      </w:r>
    </w:p>
    <w:p w:rsidR="001C18CA" w:rsidRPr="001C18CA"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p>
    <w:p w:rsidR="001C18CA" w:rsidRPr="001C18CA"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ПОСТАНОВЛЕНИЕ</w:t>
      </w:r>
    </w:p>
    <w:p w:rsidR="001C18CA" w:rsidRPr="001C18CA" w:rsidRDefault="001C18CA" w:rsidP="001C18CA">
      <w:pPr>
        <w:spacing w:after="0" w:line="240" w:lineRule="auto"/>
        <w:ind w:firstLine="567"/>
        <w:jc w:val="center"/>
        <w:rPr>
          <w:rFonts w:ascii="Times New Roman" w:eastAsia="Times New Roman" w:hAnsi="Times New Roman"/>
          <w:color w:val="000000"/>
          <w:sz w:val="24"/>
          <w:szCs w:val="24"/>
          <w:lang w:eastAsia="ru-RU"/>
        </w:rPr>
      </w:pPr>
    </w:p>
    <w:p w:rsidR="0007702A" w:rsidRDefault="001C18CA" w:rsidP="001C18CA">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от </w:t>
      </w:r>
      <w:r w:rsidR="0007702A">
        <w:rPr>
          <w:rFonts w:ascii="Times New Roman" w:eastAsia="Times New Roman" w:hAnsi="Times New Roman"/>
          <w:color w:val="000000"/>
          <w:sz w:val="24"/>
          <w:szCs w:val="24"/>
          <w:lang w:eastAsia="ru-RU"/>
        </w:rPr>
        <w:t>04.08.2021</w:t>
      </w:r>
      <w:r w:rsidRPr="001C18CA">
        <w:rPr>
          <w:rFonts w:ascii="Times New Roman" w:eastAsia="Times New Roman" w:hAnsi="Times New Roman"/>
          <w:color w:val="000000"/>
          <w:sz w:val="24"/>
          <w:szCs w:val="24"/>
          <w:lang w:eastAsia="ru-RU"/>
        </w:rPr>
        <w:t xml:space="preserve"> № </w:t>
      </w:r>
      <w:r w:rsidR="0007702A">
        <w:rPr>
          <w:rFonts w:ascii="Times New Roman" w:eastAsia="Times New Roman" w:hAnsi="Times New Roman"/>
          <w:color w:val="000000"/>
          <w:sz w:val="24"/>
          <w:szCs w:val="24"/>
          <w:lang w:eastAsia="ru-RU"/>
        </w:rPr>
        <w:t>75</w:t>
      </w:r>
    </w:p>
    <w:p w:rsidR="001C18CA" w:rsidRPr="001C18CA" w:rsidRDefault="001C18CA" w:rsidP="001C18CA">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с. </w:t>
      </w:r>
      <w:proofErr w:type="spellStart"/>
      <w:r w:rsidR="00412330">
        <w:rPr>
          <w:rFonts w:ascii="Times New Roman" w:eastAsia="Times New Roman" w:hAnsi="Times New Roman"/>
          <w:color w:val="000000"/>
          <w:sz w:val="24"/>
          <w:szCs w:val="24"/>
          <w:lang w:eastAsia="ru-RU"/>
        </w:rPr>
        <w:t>Царевщино</w:t>
      </w:r>
      <w:proofErr w:type="spellEnd"/>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D17E12" w:rsidP="001F346D">
      <w:pPr>
        <w:spacing w:after="0" w:line="240" w:lineRule="auto"/>
        <w:ind w:firstLine="567"/>
        <w:jc w:val="center"/>
        <w:rPr>
          <w:rFonts w:ascii="Times New Roman" w:eastAsia="Times New Roman" w:hAnsi="Times New Roman"/>
          <w:b/>
          <w:bCs/>
          <w:color w:val="000000"/>
          <w:sz w:val="24"/>
          <w:szCs w:val="24"/>
          <w:lang w:eastAsia="ru-RU"/>
        </w:rPr>
      </w:pPr>
      <w:bookmarkStart w:id="0" w:name="_Hlk75528177"/>
      <w:r w:rsidRPr="00D17E12">
        <w:rPr>
          <w:rFonts w:ascii="Times New Roman" w:eastAsia="Times New Roman" w:hAnsi="Times New Roman"/>
          <w:b/>
          <w:bCs/>
          <w:color w:val="000000"/>
          <w:sz w:val="24"/>
          <w:szCs w:val="24"/>
          <w:lang w:eastAsia="ru-RU"/>
        </w:rPr>
        <w:t xml:space="preserve">Об утверждении административного регламента предоставления муниципальной услуги </w:t>
      </w:r>
      <w:r w:rsidR="001F346D" w:rsidRPr="001C18CA">
        <w:rPr>
          <w:rFonts w:ascii="Times New Roman" w:eastAsia="Times New Roman" w:hAnsi="Times New Roman"/>
          <w:b/>
          <w:bCs/>
          <w:color w:val="000000"/>
          <w:sz w:val="24"/>
          <w:szCs w:val="24"/>
          <w:lang w:eastAsia="ru-RU"/>
        </w:rPr>
        <w:t>«Предоставление земельных участков без проведения торгов в собственность, аренду, безвозмездное пользование»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bookmarkEnd w:id="0"/>
    <w:p w:rsidR="00412330" w:rsidRPr="00437F42" w:rsidRDefault="00412330" w:rsidP="00412330">
      <w:pPr>
        <w:spacing w:line="240" w:lineRule="auto"/>
        <w:ind w:firstLine="567"/>
        <w:jc w:val="both"/>
        <w:rPr>
          <w:rFonts w:ascii="Times New Roman" w:hAnsi="Times New Roman"/>
          <w:sz w:val="26"/>
          <w:szCs w:val="26"/>
        </w:rPr>
      </w:pPr>
      <w:r w:rsidRPr="00530257">
        <w:rPr>
          <w:rFonts w:ascii="Times New Roman" w:hAnsi="Times New Roman"/>
          <w:sz w:val="26"/>
          <w:szCs w:val="26"/>
        </w:rPr>
        <w:t xml:space="preserve">В соответствии с Гражданским кодексом Российской Федерации, Федеральным законом от 27.07.2010 №210-ФЗ «Об организации предоставления государственных и муниципальных услуг», руководствуясь постановлениями администрации Царевщинского сельсовета Мокшанского района Пензенской области </w:t>
      </w:r>
      <w:hyperlink r:id="rId7" w:tgtFrame="_blank" w:history="1">
        <w:r w:rsidRPr="00530257">
          <w:rPr>
            <w:rStyle w:val="a7"/>
            <w:rFonts w:ascii="Times New Roman" w:hAnsi="Times New Roman"/>
            <w:sz w:val="26"/>
            <w:szCs w:val="26"/>
            <w:u w:val="none"/>
          </w:rPr>
          <w:t xml:space="preserve">от </w:t>
        </w:r>
        <w:r w:rsidRPr="00530257">
          <w:rPr>
            <w:rFonts w:ascii="Times New Roman" w:hAnsi="Times New Roman"/>
            <w:sz w:val="26"/>
            <w:szCs w:val="26"/>
          </w:rPr>
          <w:t>01.07.2019 №37</w:t>
        </w:r>
      </w:hyperlink>
      <w:r w:rsidRPr="00530257">
        <w:rPr>
          <w:rFonts w:ascii="Times New Roman" w:hAnsi="Times New Roman"/>
          <w:sz w:val="26"/>
          <w:szCs w:val="26"/>
        </w:rPr>
        <w:t xml:space="preserve"> «О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 постановлением администрации Царевщинского сельсовета Мокшанского района Пензенской области </w:t>
      </w:r>
      <w:hyperlink r:id="rId8" w:tgtFrame="_blank" w:history="1">
        <w:r w:rsidRPr="00530257">
          <w:rPr>
            <w:rStyle w:val="a7"/>
            <w:rFonts w:ascii="Times New Roman" w:hAnsi="Times New Roman"/>
            <w:sz w:val="26"/>
            <w:szCs w:val="26"/>
            <w:u w:val="none"/>
          </w:rPr>
          <w:t xml:space="preserve">от </w:t>
        </w:r>
        <w:r w:rsidRPr="00530257">
          <w:rPr>
            <w:rFonts w:ascii="Times New Roman" w:hAnsi="Times New Roman"/>
            <w:sz w:val="26"/>
            <w:szCs w:val="26"/>
          </w:rPr>
          <w:t>03.09.2018 №33</w:t>
        </w:r>
      </w:hyperlink>
      <w:r w:rsidRPr="00530257">
        <w:rPr>
          <w:rFonts w:ascii="Times New Roman" w:hAnsi="Times New Roman"/>
          <w:sz w:val="26"/>
          <w:szCs w:val="26"/>
        </w:rPr>
        <w:t xml:space="preserve"> «Об утверждении реестра муниципальных услуг Царевщинского сельсовета Мокшанского района Пензенской области в новой редакции, Уставом Царевщинского </w:t>
      </w:r>
      <w:r w:rsidRPr="00437F42">
        <w:rPr>
          <w:rFonts w:ascii="Times New Roman" w:hAnsi="Times New Roman"/>
          <w:sz w:val="26"/>
          <w:szCs w:val="26"/>
        </w:rPr>
        <w:t xml:space="preserve">сельсовета Мокшанского района Пензенской области, </w:t>
      </w:r>
    </w:p>
    <w:p w:rsidR="001C18CA" w:rsidRPr="001C18CA"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а</w:t>
      </w:r>
      <w:r w:rsidR="001F346D" w:rsidRPr="001C18CA">
        <w:rPr>
          <w:rFonts w:ascii="Times New Roman" w:eastAsia="Times New Roman" w:hAnsi="Times New Roman"/>
          <w:b/>
          <w:bCs/>
          <w:color w:val="000000"/>
          <w:sz w:val="24"/>
          <w:szCs w:val="24"/>
          <w:lang w:eastAsia="ru-RU"/>
        </w:rPr>
        <w:t xml:space="preserve">дминистрация </w:t>
      </w:r>
      <w:r w:rsidR="00412330">
        <w:rPr>
          <w:rFonts w:ascii="Times New Roman" w:eastAsia="Times New Roman" w:hAnsi="Times New Roman"/>
          <w:b/>
          <w:bCs/>
          <w:color w:val="000000"/>
          <w:sz w:val="24"/>
          <w:szCs w:val="24"/>
          <w:lang w:eastAsia="ru-RU"/>
        </w:rPr>
        <w:t>Царевщинского</w:t>
      </w:r>
      <w:r w:rsidRPr="001C18CA">
        <w:rPr>
          <w:rFonts w:ascii="Times New Roman" w:eastAsia="Times New Roman" w:hAnsi="Times New Roman"/>
          <w:b/>
          <w:bCs/>
          <w:color w:val="000000"/>
          <w:sz w:val="24"/>
          <w:szCs w:val="24"/>
          <w:lang w:eastAsia="ru-RU"/>
        </w:rPr>
        <w:t xml:space="preserve"> сельсовета </w:t>
      </w:r>
      <w:r w:rsidR="001F346D" w:rsidRPr="001C18CA">
        <w:rPr>
          <w:rFonts w:ascii="Times New Roman" w:eastAsia="Times New Roman" w:hAnsi="Times New Roman"/>
          <w:b/>
          <w:bCs/>
          <w:color w:val="000000"/>
          <w:sz w:val="24"/>
          <w:szCs w:val="24"/>
          <w:lang w:eastAsia="ru-RU"/>
        </w:rPr>
        <w:t>Мокшанского района</w:t>
      </w:r>
    </w:p>
    <w:p w:rsidR="001F346D"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 xml:space="preserve">Пензенской области </w:t>
      </w:r>
      <w:r w:rsidR="001F346D" w:rsidRPr="001C18CA">
        <w:rPr>
          <w:rFonts w:ascii="Times New Roman" w:eastAsia="Times New Roman" w:hAnsi="Times New Roman"/>
          <w:b/>
          <w:bCs/>
          <w:color w:val="000000"/>
          <w:sz w:val="24"/>
          <w:szCs w:val="24"/>
          <w:lang w:eastAsia="ru-RU"/>
        </w:rPr>
        <w:t>постановляет:</w:t>
      </w:r>
    </w:p>
    <w:p w:rsidR="001C18CA" w:rsidRPr="001C18CA" w:rsidRDefault="001C18CA" w:rsidP="001C18CA">
      <w:pPr>
        <w:spacing w:after="0" w:line="240" w:lineRule="auto"/>
        <w:ind w:firstLine="567"/>
        <w:jc w:val="center"/>
        <w:rPr>
          <w:rFonts w:ascii="Times New Roman" w:eastAsia="Times New Roman" w:hAnsi="Times New Roman"/>
          <w:b/>
          <w:bCs/>
          <w:color w:val="000000"/>
          <w:sz w:val="24"/>
          <w:szCs w:val="24"/>
          <w:lang w:eastAsia="ru-RU"/>
        </w:rPr>
      </w:pP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 Утвердить прилагаемый Административный регламент предоставления администрацией</w:t>
      </w:r>
      <w:r w:rsidR="00152FB9">
        <w:rPr>
          <w:rFonts w:ascii="Times New Roman" w:eastAsia="Times New Roman" w:hAnsi="Times New Roman"/>
          <w:color w:val="000000"/>
          <w:sz w:val="24"/>
          <w:szCs w:val="24"/>
          <w:lang w:eastAsia="ru-RU"/>
        </w:rPr>
        <w:t xml:space="preserve"> </w:t>
      </w:r>
      <w:r w:rsidR="00412330">
        <w:rPr>
          <w:rFonts w:ascii="Times New Roman" w:eastAsia="Times New Roman" w:hAnsi="Times New Roman"/>
          <w:color w:val="000000"/>
          <w:sz w:val="24"/>
          <w:szCs w:val="24"/>
          <w:lang w:eastAsia="ru-RU"/>
        </w:rPr>
        <w:t>Царевщинского</w:t>
      </w:r>
      <w:r w:rsidR="00152FB9">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Мокшанского района Пензенской области муниципальной услуги «Предоставление земельных участков без</w:t>
      </w:r>
      <w:r w:rsidR="001C18CA">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проведения торгов в собственность, аренду, безвозмездное пользование» (прилагается).</w:t>
      </w:r>
    </w:p>
    <w:p w:rsidR="00152FB9" w:rsidRDefault="00152FB9" w:rsidP="001F346D">
      <w:pPr>
        <w:spacing w:after="0" w:line="240" w:lineRule="auto"/>
        <w:ind w:firstLine="567"/>
        <w:jc w:val="both"/>
        <w:rPr>
          <w:rFonts w:ascii="Times New Roman" w:eastAsia="Times New Roman" w:hAnsi="Times New Roman"/>
          <w:color w:val="000000"/>
          <w:sz w:val="24"/>
          <w:szCs w:val="24"/>
          <w:lang w:eastAsia="ru-RU"/>
        </w:rPr>
      </w:pPr>
      <w:r w:rsidRPr="00152FB9">
        <w:rPr>
          <w:rFonts w:ascii="Times New Roman" w:eastAsia="Times New Roman" w:hAnsi="Times New Roman"/>
          <w:color w:val="000000"/>
          <w:sz w:val="24"/>
          <w:szCs w:val="24"/>
          <w:lang w:eastAsia="ru-RU"/>
        </w:rPr>
        <w:t xml:space="preserve">2. Настоящее постановление опубликовать в информационном бюллетене «Вести </w:t>
      </w:r>
      <w:r w:rsidR="00412330">
        <w:rPr>
          <w:rFonts w:ascii="Times New Roman" w:eastAsia="Times New Roman" w:hAnsi="Times New Roman"/>
          <w:color w:val="000000"/>
          <w:sz w:val="24"/>
          <w:szCs w:val="24"/>
          <w:lang w:eastAsia="ru-RU"/>
        </w:rPr>
        <w:t>Царевщинского</w:t>
      </w:r>
      <w:r w:rsidRPr="00152FB9">
        <w:rPr>
          <w:rFonts w:ascii="Times New Roman" w:eastAsia="Times New Roman" w:hAnsi="Times New Roman"/>
          <w:color w:val="000000"/>
          <w:sz w:val="24"/>
          <w:szCs w:val="24"/>
          <w:lang w:eastAsia="ru-RU"/>
        </w:rPr>
        <w:t xml:space="preserve"> сельсовета» и разместить на официальном сайте администрации </w:t>
      </w:r>
      <w:r w:rsidR="00412330">
        <w:rPr>
          <w:rFonts w:ascii="Times New Roman" w:eastAsia="Times New Roman" w:hAnsi="Times New Roman"/>
          <w:color w:val="000000"/>
          <w:sz w:val="24"/>
          <w:szCs w:val="24"/>
          <w:lang w:eastAsia="ru-RU"/>
        </w:rPr>
        <w:t>Царевщинского</w:t>
      </w:r>
      <w:r w:rsidRPr="00152FB9">
        <w:rPr>
          <w:rFonts w:ascii="Times New Roman" w:eastAsia="Times New Roman" w:hAnsi="Times New Roman"/>
          <w:color w:val="000000"/>
          <w:sz w:val="24"/>
          <w:szCs w:val="24"/>
          <w:lang w:eastAsia="ru-RU"/>
        </w:rPr>
        <w:t xml:space="preserve"> сельсовета Мокшанского района Пензенской области в информационно- телекоммуникационной сети «Интернет».</w:t>
      </w:r>
    </w:p>
    <w:p w:rsidR="001F346D" w:rsidRPr="001C18CA" w:rsidRDefault="001C18CA" w:rsidP="001F346D">
      <w:pPr>
        <w:spacing w:after="0" w:line="240" w:lineRule="auto"/>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1F346D" w:rsidRPr="001C18CA">
        <w:rPr>
          <w:rFonts w:ascii="Times New Roman" w:eastAsia="Times New Roman" w:hAnsi="Times New Roman"/>
          <w:color w:val="000000"/>
          <w:sz w:val="24"/>
          <w:szCs w:val="24"/>
          <w:lang w:eastAsia="ru-RU"/>
        </w:rPr>
        <w:t>. Настоящее постановление вступает в силу на следующий день после его официального опубликования.</w:t>
      </w:r>
    </w:p>
    <w:p w:rsidR="001C18CA" w:rsidRPr="001C18CA" w:rsidRDefault="001C18CA" w:rsidP="00152FB9">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4. Контроль за исполнением настоящего постановления возложить на главу администрации </w:t>
      </w:r>
      <w:r w:rsidR="00412330">
        <w:rPr>
          <w:rFonts w:ascii="Times New Roman" w:eastAsia="Times New Roman" w:hAnsi="Times New Roman"/>
          <w:color w:val="000000"/>
          <w:sz w:val="24"/>
          <w:szCs w:val="24"/>
          <w:lang w:eastAsia="ru-RU"/>
        </w:rPr>
        <w:t>Царевщинского</w:t>
      </w:r>
      <w:r w:rsidRPr="001C18CA">
        <w:rPr>
          <w:rFonts w:ascii="Times New Roman" w:eastAsia="Times New Roman" w:hAnsi="Times New Roman"/>
          <w:color w:val="000000"/>
          <w:sz w:val="24"/>
          <w:szCs w:val="24"/>
          <w:lang w:eastAsia="ru-RU"/>
        </w:rPr>
        <w:t xml:space="preserve"> сельсовета Мокшанского района Пензенской области.</w:t>
      </w:r>
    </w:p>
    <w:p w:rsidR="001C18CA" w:rsidRDefault="001C18CA" w:rsidP="001C18CA">
      <w:pPr>
        <w:spacing w:after="0" w:line="240" w:lineRule="auto"/>
        <w:ind w:firstLine="567"/>
        <w:jc w:val="right"/>
        <w:rPr>
          <w:rFonts w:ascii="Times New Roman" w:eastAsia="Times New Roman" w:hAnsi="Times New Roman"/>
          <w:color w:val="000000"/>
          <w:sz w:val="24"/>
          <w:szCs w:val="24"/>
          <w:lang w:eastAsia="ru-RU"/>
        </w:rPr>
      </w:pPr>
    </w:p>
    <w:p w:rsidR="00B93509" w:rsidRPr="001C18CA" w:rsidRDefault="00B93509" w:rsidP="001C18CA">
      <w:pPr>
        <w:spacing w:after="0" w:line="240" w:lineRule="auto"/>
        <w:ind w:firstLine="567"/>
        <w:jc w:val="right"/>
        <w:rPr>
          <w:rFonts w:ascii="Times New Roman" w:eastAsia="Times New Roman" w:hAnsi="Times New Roman"/>
          <w:color w:val="000000"/>
          <w:sz w:val="24"/>
          <w:szCs w:val="24"/>
          <w:lang w:eastAsia="ru-RU"/>
        </w:rPr>
      </w:pPr>
    </w:p>
    <w:p w:rsidR="001C18CA" w:rsidRPr="001C18CA" w:rsidRDefault="00D80C1E" w:rsidP="001C18CA">
      <w:pPr>
        <w:spacing w:after="0" w:line="240" w:lineRule="auto"/>
        <w:ind w:firstLine="567"/>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И. о. главы</w:t>
      </w:r>
      <w:r w:rsidR="001C18CA" w:rsidRPr="001C18CA">
        <w:rPr>
          <w:rFonts w:ascii="Times New Roman" w:eastAsia="Times New Roman" w:hAnsi="Times New Roman"/>
          <w:b/>
          <w:bCs/>
          <w:color w:val="000000"/>
          <w:sz w:val="24"/>
          <w:szCs w:val="24"/>
          <w:lang w:eastAsia="ru-RU"/>
        </w:rPr>
        <w:t xml:space="preserve"> администрации </w:t>
      </w:r>
    </w:p>
    <w:p w:rsidR="001C18CA" w:rsidRPr="001C18CA" w:rsidRDefault="00412330" w:rsidP="001C18CA">
      <w:pPr>
        <w:spacing w:after="0" w:line="240" w:lineRule="auto"/>
        <w:ind w:firstLine="567"/>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Царевщинского</w:t>
      </w:r>
      <w:r w:rsidR="001C18CA" w:rsidRPr="001C18CA">
        <w:rPr>
          <w:rFonts w:ascii="Times New Roman" w:eastAsia="Times New Roman" w:hAnsi="Times New Roman"/>
          <w:b/>
          <w:bCs/>
          <w:color w:val="000000"/>
          <w:sz w:val="24"/>
          <w:szCs w:val="24"/>
          <w:lang w:eastAsia="ru-RU"/>
        </w:rPr>
        <w:t xml:space="preserve"> сельсовета </w:t>
      </w:r>
    </w:p>
    <w:p w:rsidR="001C18CA" w:rsidRPr="001C18CA" w:rsidRDefault="001C18CA" w:rsidP="001C18CA">
      <w:pPr>
        <w:spacing w:after="0" w:line="240" w:lineRule="auto"/>
        <w:ind w:firstLine="567"/>
        <w:jc w:val="both"/>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Мокшанского района</w:t>
      </w:r>
    </w:p>
    <w:p w:rsidR="001F346D" w:rsidRDefault="001C18CA" w:rsidP="001C18CA">
      <w:pPr>
        <w:spacing w:after="0" w:line="240" w:lineRule="auto"/>
        <w:ind w:firstLine="567"/>
        <w:jc w:val="both"/>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 xml:space="preserve">Пензенской области                                                                  </w:t>
      </w:r>
      <w:r w:rsidR="00D80C1E">
        <w:rPr>
          <w:rFonts w:ascii="Times New Roman" w:eastAsia="Times New Roman" w:hAnsi="Times New Roman"/>
          <w:b/>
          <w:bCs/>
          <w:color w:val="000000"/>
          <w:sz w:val="24"/>
          <w:szCs w:val="24"/>
          <w:lang w:eastAsia="ru-RU"/>
        </w:rPr>
        <w:t xml:space="preserve">           О.А. </w:t>
      </w:r>
      <w:proofErr w:type="spellStart"/>
      <w:r w:rsidR="00D80C1E">
        <w:rPr>
          <w:rFonts w:ascii="Times New Roman" w:eastAsia="Times New Roman" w:hAnsi="Times New Roman"/>
          <w:b/>
          <w:bCs/>
          <w:color w:val="000000"/>
          <w:sz w:val="24"/>
          <w:szCs w:val="24"/>
          <w:lang w:eastAsia="ru-RU"/>
        </w:rPr>
        <w:t>Адышкина</w:t>
      </w:r>
      <w:proofErr w:type="spellEnd"/>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Утвержден</w:t>
      </w:r>
    </w:p>
    <w:p w:rsid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постановлением администрации </w:t>
      </w:r>
    </w:p>
    <w:p w:rsidR="001C18CA" w:rsidRDefault="00412330" w:rsidP="001F346D">
      <w:pPr>
        <w:spacing w:after="0" w:line="240" w:lineRule="auto"/>
        <w:ind w:firstLine="567"/>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Царевщинского</w:t>
      </w:r>
      <w:r w:rsidR="001C18CA">
        <w:rPr>
          <w:rFonts w:ascii="Times New Roman" w:eastAsia="Times New Roman" w:hAnsi="Times New Roman"/>
          <w:color w:val="000000"/>
          <w:sz w:val="24"/>
          <w:szCs w:val="24"/>
          <w:lang w:eastAsia="ru-RU"/>
        </w:rPr>
        <w:t xml:space="preserve"> сельсовета</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Мокшанского района</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Пензенской области</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от </w:t>
      </w:r>
      <w:r w:rsidR="00DB7855">
        <w:rPr>
          <w:rFonts w:ascii="Times New Roman" w:eastAsia="Times New Roman" w:hAnsi="Times New Roman"/>
          <w:color w:val="000000"/>
          <w:sz w:val="24"/>
          <w:szCs w:val="24"/>
          <w:lang w:eastAsia="ru-RU"/>
        </w:rPr>
        <w:t>04.08.202</w:t>
      </w:r>
      <w:r w:rsidR="0007702A">
        <w:rPr>
          <w:rFonts w:ascii="Times New Roman" w:eastAsia="Times New Roman" w:hAnsi="Times New Roman"/>
          <w:color w:val="000000"/>
          <w:sz w:val="24"/>
          <w:szCs w:val="24"/>
          <w:lang w:eastAsia="ru-RU"/>
        </w:rPr>
        <w:t>1</w:t>
      </w:r>
      <w:r w:rsidRPr="001C18CA">
        <w:rPr>
          <w:rFonts w:ascii="Times New Roman" w:eastAsia="Times New Roman" w:hAnsi="Times New Roman"/>
          <w:color w:val="000000"/>
          <w:sz w:val="24"/>
          <w:szCs w:val="24"/>
          <w:lang w:eastAsia="ru-RU"/>
        </w:rPr>
        <w:t xml:space="preserve"> №</w:t>
      </w:r>
      <w:r w:rsidR="0007702A">
        <w:rPr>
          <w:rFonts w:ascii="Times New Roman" w:eastAsia="Times New Roman" w:hAnsi="Times New Roman"/>
          <w:color w:val="000000"/>
          <w:sz w:val="24"/>
          <w:szCs w:val="24"/>
          <w:lang w:eastAsia="ru-RU"/>
        </w:rPr>
        <w:t>75</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w:t>
      </w:r>
    </w:p>
    <w:p w:rsidR="001F346D" w:rsidRPr="001C18CA" w:rsidRDefault="001F346D" w:rsidP="001F346D">
      <w:pPr>
        <w:spacing w:after="0" w:line="240" w:lineRule="auto"/>
        <w:ind w:firstLine="567"/>
        <w:jc w:val="center"/>
        <w:rPr>
          <w:rFonts w:ascii="Times New Roman" w:eastAsia="Times New Roman" w:hAnsi="Times New Roman"/>
          <w:b/>
          <w:bCs/>
          <w:color w:val="000000"/>
          <w:sz w:val="24"/>
          <w:szCs w:val="24"/>
          <w:lang w:eastAsia="ru-RU"/>
        </w:rPr>
      </w:pPr>
      <w:r w:rsidRPr="001C18CA">
        <w:rPr>
          <w:rFonts w:ascii="Times New Roman" w:eastAsia="Times New Roman" w:hAnsi="Times New Roman"/>
          <w:b/>
          <w:bCs/>
          <w:color w:val="000000"/>
          <w:sz w:val="24"/>
          <w:szCs w:val="24"/>
          <w:lang w:eastAsia="ru-RU"/>
        </w:rPr>
        <w:t> </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I. Общие положения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1.1. Предмет регулирования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 (далее - Регламент) регулирует деятельность по предоставлению муниципальной услуги «Предоставление земельных участков без проведения торгов в собственность, аренду, безвозмездное пользование» (далее - муниципальная услуга), определяет сроки и последовательность административных процедур (действий) администрации </w:t>
      </w:r>
      <w:r w:rsidR="00412330">
        <w:rPr>
          <w:rFonts w:ascii="Times New Roman" w:eastAsia="Times New Roman" w:hAnsi="Times New Roman"/>
          <w:color w:val="000000"/>
          <w:sz w:val="24"/>
          <w:szCs w:val="24"/>
          <w:lang w:eastAsia="ru-RU"/>
        </w:rPr>
        <w:t>Царевщинского</w:t>
      </w:r>
      <w:r w:rsidR="001C18CA">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Мокшанского района Пензенской области (далее - Администрация)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Регламент не распространяется на предоставление земельных участков без торгов в случае, если требуется образование земельного участка или уточнение его границ.</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1.2. Круг заявителей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Заявителями на предоставление земельного участка в собственность без торгов являются лица, указанные в пункте 2 статьи 39.3 Земельного кодекса Российской Федерации, за исключением лиц, указанных в подпункте 11 пункта 2 статьи 39.3 Земельного кодекса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Заявителями на предоставление земельного участка в аренду без торгов являются лица, указанные в пункте 2 статьи 39.6 Земельного кодекса Российской Федерации, за исключением лиц, предусмотренных подпунктами 21, 22, 33, 34, 36 пункта 2 статьи 39.6 Земельного кодекса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Заявителями на предоставление земельного участка в безвозмездное пользование являются лица, указанные в пункте 2 статьи 39.10 Земельного кодекса Российской Федерации, за исключением лиц, предусмотренных подпунктами 13, 18, 19 пункта 2 статьи 39.10 Земельного кодекса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1.3 Требования к порядку информирования о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1.3.1.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412330" w:rsidRPr="00412330">
        <w:rPr>
          <w:rFonts w:ascii="Times New Roman" w:eastAsia="Times New Roman" w:hAnsi="Times New Roman"/>
          <w:color w:val="000000"/>
          <w:sz w:val="24"/>
          <w:szCs w:val="24"/>
          <w:lang w:eastAsia="ru-RU"/>
        </w:rPr>
        <w:t>http://carevshino.mokshan.pnzreg.ru</w:t>
      </w:r>
      <w:r w:rsidR="001C18CA" w:rsidRPr="001C18CA">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(далее – Официальный сайт), в федеральной государственной информационной системе «Единый портал государственных и муниципальных услуг (функций)» (</w:t>
      </w:r>
      <w:proofErr w:type="spellStart"/>
      <w:r w:rsidRPr="001C18CA">
        <w:rPr>
          <w:rFonts w:ascii="Times New Roman" w:eastAsia="Times New Roman" w:hAnsi="Times New Roman"/>
          <w:color w:val="000000"/>
          <w:sz w:val="24"/>
          <w:szCs w:val="24"/>
          <w:lang w:eastAsia="ru-RU"/>
        </w:rPr>
        <w:t>www.gosuslugi.ru</w:t>
      </w:r>
      <w:proofErr w:type="spellEnd"/>
      <w:r w:rsidRPr="001C18CA">
        <w:rPr>
          <w:rFonts w:ascii="Times New Roman" w:eastAsia="Times New Roman" w:hAnsi="Times New Roman"/>
          <w:color w:val="000000"/>
          <w:sz w:val="24"/>
          <w:szCs w:val="24"/>
          <w:lang w:eastAsia="ru-RU"/>
        </w:rPr>
        <w:t xml:space="preserve">.) (далее – Единый портал) и (или) в региональной государственной информационной системе «Портал государственных и </w:t>
      </w:r>
      <w:r w:rsidRPr="001C18CA">
        <w:rPr>
          <w:rFonts w:ascii="Times New Roman" w:eastAsia="Times New Roman" w:hAnsi="Times New Roman"/>
          <w:color w:val="000000"/>
          <w:sz w:val="24"/>
          <w:szCs w:val="24"/>
          <w:lang w:eastAsia="ru-RU"/>
        </w:rPr>
        <w:lastRenderedPageBreak/>
        <w:t>муниципальных услуг (функций) Пензенской области» (</w:t>
      </w:r>
      <w:proofErr w:type="spellStart"/>
      <w:r w:rsidRPr="001C18CA">
        <w:rPr>
          <w:rFonts w:ascii="Times New Roman" w:eastAsia="Times New Roman" w:hAnsi="Times New Roman"/>
          <w:color w:val="000000"/>
          <w:sz w:val="24"/>
          <w:szCs w:val="24"/>
          <w:lang w:eastAsia="ru-RU"/>
        </w:rPr>
        <w:t>www.gosuslugi.pnzreg.ru</w:t>
      </w:r>
      <w:proofErr w:type="spellEnd"/>
      <w:r w:rsidRPr="001C18CA">
        <w:rPr>
          <w:rFonts w:ascii="Times New Roman" w:eastAsia="Times New Roman" w:hAnsi="Times New Roman"/>
          <w:color w:val="000000"/>
          <w:sz w:val="24"/>
          <w:szCs w:val="24"/>
          <w:lang w:eastAsia="ru-RU"/>
        </w:rPr>
        <w:t>.) (далее – Региональный портал).</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 круг заявителей;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 срок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 исчерпывающий перечень оснований для приостановления или отказа в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6) размер государственной пошлины, взимаемой за предоставление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8) формы заявлений (уведомлений, сообщений), используемые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1.3.2. Место нахождения администрации</w:t>
      </w:r>
      <w:r w:rsidR="001C18CA">
        <w:rPr>
          <w:rFonts w:ascii="Times New Roman" w:eastAsia="Times New Roman" w:hAnsi="Times New Roman"/>
          <w:color w:val="000000"/>
          <w:sz w:val="24"/>
          <w:szCs w:val="24"/>
          <w:lang w:eastAsia="ru-RU"/>
        </w:rPr>
        <w:t xml:space="preserve"> </w:t>
      </w:r>
      <w:r w:rsidR="00412330">
        <w:rPr>
          <w:rFonts w:ascii="Times New Roman" w:eastAsia="Times New Roman" w:hAnsi="Times New Roman"/>
          <w:color w:val="000000"/>
          <w:sz w:val="24"/>
          <w:szCs w:val="24"/>
          <w:lang w:eastAsia="ru-RU"/>
        </w:rPr>
        <w:t>Царевщинского</w:t>
      </w:r>
      <w:r w:rsidR="001C18CA">
        <w:rPr>
          <w:rFonts w:ascii="Times New Roman" w:eastAsia="Times New Roman" w:hAnsi="Times New Roman"/>
          <w:color w:val="000000"/>
          <w:sz w:val="24"/>
          <w:szCs w:val="24"/>
          <w:lang w:eastAsia="ru-RU"/>
        </w:rPr>
        <w:t xml:space="preserve"> сельсовета</w:t>
      </w:r>
      <w:r w:rsidRPr="001C18CA">
        <w:rPr>
          <w:rFonts w:ascii="Times New Roman" w:eastAsia="Times New Roman" w:hAnsi="Times New Roman"/>
          <w:color w:val="000000"/>
          <w:sz w:val="24"/>
          <w:szCs w:val="24"/>
          <w:lang w:eastAsia="ru-RU"/>
        </w:rPr>
        <w:t xml:space="preserve"> Мокшанского района </w:t>
      </w:r>
      <w:r w:rsidR="001C18CA">
        <w:rPr>
          <w:rFonts w:ascii="Times New Roman" w:eastAsia="Times New Roman" w:hAnsi="Times New Roman"/>
          <w:color w:val="000000"/>
          <w:sz w:val="24"/>
          <w:szCs w:val="24"/>
          <w:lang w:eastAsia="ru-RU"/>
        </w:rPr>
        <w:t xml:space="preserve">Пензенской области </w:t>
      </w:r>
      <w:r w:rsidRPr="001C18CA">
        <w:rPr>
          <w:rFonts w:ascii="Times New Roman" w:eastAsia="Times New Roman" w:hAnsi="Times New Roman"/>
          <w:color w:val="000000"/>
          <w:sz w:val="24"/>
          <w:szCs w:val="24"/>
          <w:lang w:eastAsia="ru-RU"/>
        </w:rPr>
        <w:t>(далее – администрация):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 w:name="_Hlk75958400"/>
      <w:r w:rsidRPr="001C18CA">
        <w:rPr>
          <w:rFonts w:ascii="Times New Roman" w:eastAsia="Times New Roman" w:hAnsi="Times New Roman"/>
          <w:color w:val="000000"/>
          <w:sz w:val="24"/>
          <w:szCs w:val="24"/>
          <w:lang w:eastAsia="ru-RU"/>
        </w:rPr>
        <w:t>44237</w:t>
      </w:r>
      <w:r w:rsidR="00412330">
        <w:rPr>
          <w:rFonts w:ascii="Times New Roman" w:eastAsia="Times New Roman" w:hAnsi="Times New Roman"/>
          <w:color w:val="000000"/>
          <w:sz w:val="24"/>
          <w:szCs w:val="24"/>
          <w:lang w:eastAsia="ru-RU"/>
        </w:rPr>
        <w:t>6</w:t>
      </w:r>
      <w:r w:rsidRPr="001C18CA">
        <w:rPr>
          <w:rFonts w:ascii="Times New Roman" w:eastAsia="Times New Roman" w:hAnsi="Times New Roman"/>
          <w:color w:val="000000"/>
          <w:sz w:val="24"/>
          <w:szCs w:val="24"/>
          <w:lang w:eastAsia="ru-RU"/>
        </w:rPr>
        <w:t xml:space="preserve">, Пензенская область, Мокшанский район, </w:t>
      </w:r>
      <w:r w:rsidR="001C18CA">
        <w:rPr>
          <w:rFonts w:ascii="Times New Roman" w:eastAsia="Times New Roman" w:hAnsi="Times New Roman"/>
          <w:color w:val="000000"/>
          <w:sz w:val="24"/>
          <w:szCs w:val="24"/>
          <w:lang w:eastAsia="ru-RU"/>
        </w:rPr>
        <w:t xml:space="preserve">с. </w:t>
      </w:r>
      <w:proofErr w:type="spellStart"/>
      <w:r w:rsidR="00412330">
        <w:rPr>
          <w:rFonts w:ascii="Times New Roman" w:eastAsia="Times New Roman" w:hAnsi="Times New Roman"/>
          <w:color w:val="000000"/>
          <w:sz w:val="24"/>
          <w:szCs w:val="24"/>
          <w:lang w:eastAsia="ru-RU"/>
        </w:rPr>
        <w:t>Царевщино</w:t>
      </w:r>
      <w:proofErr w:type="spellEnd"/>
      <w:r w:rsidRPr="001C18CA">
        <w:rPr>
          <w:rFonts w:ascii="Times New Roman" w:eastAsia="Times New Roman" w:hAnsi="Times New Roman"/>
          <w:color w:val="000000"/>
          <w:sz w:val="24"/>
          <w:szCs w:val="24"/>
          <w:lang w:eastAsia="ru-RU"/>
        </w:rPr>
        <w:t xml:space="preserve">, ул. </w:t>
      </w:r>
      <w:r w:rsidR="00412330">
        <w:rPr>
          <w:rFonts w:ascii="Times New Roman" w:eastAsia="Times New Roman" w:hAnsi="Times New Roman"/>
          <w:color w:val="000000"/>
          <w:sz w:val="24"/>
          <w:szCs w:val="24"/>
          <w:lang w:eastAsia="ru-RU"/>
        </w:rPr>
        <w:t>Центральная</w:t>
      </w:r>
      <w:r w:rsidR="001C18CA">
        <w:rPr>
          <w:rFonts w:ascii="Times New Roman" w:eastAsia="Times New Roman" w:hAnsi="Times New Roman"/>
          <w:color w:val="000000"/>
          <w:sz w:val="24"/>
          <w:szCs w:val="24"/>
          <w:lang w:eastAsia="ru-RU"/>
        </w:rPr>
        <w:t xml:space="preserve">, д. </w:t>
      </w:r>
      <w:r w:rsidR="00412330">
        <w:rPr>
          <w:rFonts w:ascii="Times New Roman" w:eastAsia="Times New Roman" w:hAnsi="Times New Roman"/>
          <w:color w:val="000000"/>
          <w:sz w:val="24"/>
          <w:szCs w:val="24"/>
          <w:lang w:eastAsia="ru-RU"/>
        </w:rPr>
        <w:t>72.</w:t>
      </w:r>
    </w:p>
    <w:bookmarkEnd w:id="1"/>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Справочные телефоны: (8-841-50) 2-</w:t>
      </w:r>
      <w:r w:rsidR="00412330">
        <w:rPr>
          <w:rFonts w:ascii="Times New Roman" w:eastAsia="Times New Roman" w:hAnsi="Times New Roman"/>
          <w:color w:val="000000"/>
          <w:sz w:val="24"/>
          <w:szCs w:val="24"/>
          <w:lang w:eastAsia="ru-RU"/>
        </w:rPr>
        <w:t>82</w:t>
      </w:r>
      <w:r w:rsidR="001C18CA">
        <w:rPr>
          <w:rFonts w:ascii="Times New Roman" w:eastAsia="Times New Roman" w:hAnsi="Times New Roman"/>
          <w:color w:val="000000"/>
          <w:sz w:val="24"/>
          <w:szCs w:val="24"/>
          <w:lang w:eastAsia="ru-RU"/>
        </w:rPr>
        <w:t>-10</w:t>
      </w:r>
      <w:r w:rsidRPr="001C18CA">
        <w:rPr>
          <w:rFonts w:ascii="Times New Roman" w:eastAsia="Times New Roman" w:hAnsi="Times New Roman"/>
          <w:color w:val="000000"/>
          <w:sz w:val="24"/>
          <w:szCs w:val="24"/>
          <w:lang w:eastAsia="ru-RU"/>
        </w:rPr>
        <w:t>, факс: 2-</w:t>
      </w:r>
      <w:r w:rsidR="00412330">
        <w:rPr>
          <w:rFonts w:ascii="Times New Roman" w:eastAsia="Times New Roman" w:hAnsi="Times New Roman"/>
          <w:color w:val="000000"/>
          <w:sz w:val="24"/>
          <w:szCs w:val="24"/>
          <w:lang w:eastAsia="ru-RU"/>
        </w:rPr>
        <w:t>82</w:t>
      </w:r>
      <w:r w:rsidR="001C18CA">
        <w:rPr>
          <w:rFonts w:ascii="Times New Roman" w:eastAsia="Times New Roman" w:hAnsi="Times New Roman"/>
          <w:color w:val="000000"/>
          <w:sz w:val="24"/>
          <w:szCs w:val="24"/>
          <w:lang w:eastAsia="ru-RU"/>
        </w:rPr>
        <w:t>-10</w:t>
      </w: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Адрес официального сайта администрации </w:t>
      </w:r>
      <w:r w:rsidR="00412330">
        <w:rPr>
          <w:rFonts w:ascii="Times New Roman" w:eastAsia="Times New Roman" w:hAnsi="Times New Roman"/>
          <w:color w:val="000000"/>
          <w:sz w:val="24"/>
          <w:szCs w:val="24"/>
          <w:lang w:eastAsia="ru-RU"/>
        </w:rPr>
        <w:t>Царевщинского</w:t>
      </w:r>
      <w:r w:rsidR="00152FB9">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Мокшанского района в информационно-телекоммуникационной сети «Интернет»: «</w:t>
      </w:r>
      <w:r w:rsidR="00412330" w:rsidRPr="00412330">
        <w:rPr>
          <w:rFonts w:ascii="Times New Roman" w:eastAsia="Times New Roman" w:hAnsi="Times New Roman"/>
          <w:color w:val="000000"/>
          <w:sz w:val="24"/>
          <w:szCs w:val="24"/>
          <w:lang w:eastAsia="ru-RU"/>
        </w:rPr>
        <w:t>http://carevshino.mokshan.pnzreg.ru</w:t>
      </w:r>
      <w:r w:rsidR="001C18CA" w:rsidRPr="001C18CA">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w:t>
      </w:r>
    </w:p>
    <w:p w:rsidR="00412330" w:rsidRDefault="001F346D" w:rsidP="001F346D">
      <w:pPr>
        <w:spacing w:after="0" w:line="240" w:lineRule="auto"/>
        <w:ind w:firstLine="567"/>
        <w:jc w:val="both"/>
        <w:rPr>
          <w:rFonts w:ascii="Arial" w:hAnsi="Arial" w:cs="Arial"/>
          <w:color w:val="262626"/>
          <w:sz w:val="20"/>
          <w:szCs w:val="20"/>
          <w:shd w:val="clear" w:color="auto" w:fill="FFFFFF"/>
        </w:rPr>
      </w:pPr>
      <w:r w:rsidRPr="001C18CA">
        <w:rPr>
          <w:rFonts w:ascii="Times New Roman" w:eastAsia="Times New Roman" w:hAnsi="Times New Roman"/>
          <w:color w:val="000000"/>
          <w:sz w:val="24"/>
          <w:szCs w:val="24"/>
          <w:lang w:eastAsia="ru-RU"/>
        </w:rPr>
        <w:t xml:space="preserve">Адрес электронной почты: </w:t>
      </w:r>
      <w:hyperlink r:id="rId9" w:history="1">
        <w:r w:rsidR="00412330" w:rsidRPr="00412330">
          <w:rPr>
            <w:rStyle w:val="a7"/>
            <w:rFonts w:ascii="Times New Roman" w:hAnsi="Times New Roman"/>
            <w:sz w:val="24"/>
            <w:szCs w:val="24"/>
            <w:shd w:val="clear" w:color="auto" w:fill="FFFFFF"/>
          </w:rPr>
          <w:t>carev_adm@rambler.ru</w:t>
        </w:r>
      </w:hyperlink>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Юридический адрес администрации </w:t>
      </w:r>
      <w:r w:rsidR="00412330">
        <w:rPr>
          <w:rFonts w:ascii="Times New Roman" w:eastAsia="Times New Roman" w:hAnsi="Times New Roman"/>
          <w:color w:val="000000"/>
          <w:sz w:val="24"/>
          <w:szCs w:val="24"/>
          <w:lang w:eastAsia="ru-RU"/>
        </w:rPr>
        <w:t>Царевщинского</w:t>
      </w:r>
      <w:r w:rsidR="001C18CA">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Мокшанского района</w:t>
      </w:r>
      <w:r w:rsidR="001C18CA">
        <w:rPr>
          <w:rFonts w:ascii="Times New Roman" w:eastAsia="Times New Roman" w:hAnsi="Times New Roman"/>
          <w:color w:val="000000"/>
          <w:sz w:val="24"/>
          <w:szCs w:val="24"/>
          <w:lang w:eastAsia="ru-RU"/>
        </w:rPr>
        <w:t xml:space="preserve"> Пензенской области</w:t>
      </w:r>
      <w:r w:rsidRPr="001C18CA">
        <w:rPr>
          <w:rFonts w:ascii="Times New Roman" w:eastAsia="Times New Roman" w:hAnsi="Times New Roman"/>
          <w:color w:val="000000"/>
          <w:sz w:val="24"/>
          <w:szCs w:val="24"/>
          <w:lang w:eastAsia="ru-RU"/>
        </w:rPr>
        <w:t>:</w:t>
      </w:r>
    </w:p>
    <w:p w:rsidR="001F346D" w:rsidRDefault="00412330" w:rsidP="00412330">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44237</w:t>
      </w:r>
      <w:r>
        <w:rPr>
          <w:rFonts w:ascii="Times New Roman" w:eastAsia="Times New Roman" w:hAnsi="Times New Roman"/>
          <w:color w:val="000000"/>
          <w:sz w:val="24"/>
          <w:szCs w:val="24"/>
          <w:lang w:eastAsia="ru-RU"/>
        </w:rPr>
        <w:t>6</w:t>
      </w:r>
      <w:r w:rsidRPr="001C18CA">
        <w:rPr>
          <w:rFonts w:ascii="Times New Roman" w:eastAsia="Times New Roman" w:hAnsi="Times New Roman"/>
          <w:color w:val="000000"/>
          <w:sz w:val="24"/>
          <w:szCs w:val="24"/>
          <w:lang w:eastAsia="ru-RU"/>
        </w:rPr>
        <w:t xml:space="preserve">, Пензенская область, Мокшанский район, </w:t>
      </w:r>
      <w:r>
        <w:rPr>
          <w:rFonts w:ascii="Times New Roman" w:eastAsia="Times New Roman" w:hAnsi="Times New Roman"/>
          <w:color w:val="000000"/>
          <w:sz w:val="24"/>
          <w:szCs w:val="24"/>
          <w:lang w:eastAsia="ru-RU"/>
        </w:rPr>
        <w:t xml:space="preserve">с. </w:t>
      </w:r>
      <w:proofErr w:type="spellStart"/>
      <w:r>
        <w:rPr>
          <w:rFonts w:ascii="Times New Roman" w:eastAsia="Times New Roman" w:hAnsi="Times New Roman"/>
          <w:color w:val="000000"/>
          <w:sz w:val="24"/>
          <w:szCs w:val="24"/>
          <w:lang w:eastAsia="ru-RU"/>
        </w:rPr>
        <w:t>Царевщино</w:t>
      </w:r>
      <w:proofErr w:type="spellEnd"/>
      <w:r w:rsidRPr="001C18CA">
        <w:rPr>
          <w:rFonts w:ascii="Times New Roman" w:eastAsia="Times New Roman" w:hAnsi="Times New Roman"/>
          <w:color w:val="000000"/>
          <w:sz w:val="24"/>
          <w:szCs w:val="24"/>
          <w:lang w:eastAsia="ru-RU"/>
        </w:rPr>
        <w:t xml:space="preserve">, ул. </w:t>
      </w:r>
      <w:r>
        <w:rPr>
          <w:rFonts w:ascii="Times New Roman" w:eastAsia="Times New Roman" w:hAnsi="Times New Roman"/>
          <w:color w:val="000000"/>
          <w:sz w:val="24"/>
          <w:szCs w:val="24"/>
          <w:lang w:eastAsia="ru-RU"/>
        </w:rPr>
        <w:t>Центральная, д. 72.</w:t>
      </w:r>
    </w:p>
    <w:p w:rsidR="00412330" w:rsidRDefault="009E3A28" w:rsidP="00412330">
      <w:pPr>
        <w:spacing w:after="0" w:line="240" w:lineRule="auto"/>
        <w:ind w:firstLine="567"/>
        <w:jc w:val="both"/>
        <w:rPr>
          <w:rFonts w:ascii="Times New Roman" w:eastAsia="Times New Roman" w:hAnsi="Times New Roman"/>
          <w:color w:val="000000"/>
          <w:sz w:val="24"/>
          <w:szCs w:val="24"/>
          <w:lang w:eastAsia="ru-RU"/>
        </w:rPr>
      </w:pPr>
      <w:r w:rsidRPr="00126E4D">
        <w:rPr>
          <w:rFonts w:ascii="Times New Roman" w:eastAsia="Times New Roman" w:hAnsi="Times New Roman"/>
          <w:color w:val="000000"/>
          <w:sz w:val="24"/>
          <w:szCs w:val="24"/>
          <w:lang w:eastAsia="ru-RU"/>
        </w:rPr>
        <w:t xml:space="preserve">Информация о порядке предоставления муниципальной услуги предоставляется непосредственно в </w:t>
      </w:r>
      <w:r w:rsidR="00126E4D" w:rsidRPr="00126E4D">
        <w:rPr>
          <w:rFonts w:ascii="Times New Roman" w:eastAsia="Times New Roman" w:hAnsi="Times New Roman"/>
          <w:color w:val="000000"/>
          <w:sz w:val="24"/>
          <w:szCs w:val="24"/>
          <w:lang w:eastAsia="ru-RU"/>
        </w:rPr>
        <w:t xml:space="preserve">администрации </w:t>
      </w:r>
      <w:r w:rsidR="00412330">
        <w:rPr>
          <w:rFonts w:ascii="Times New Roman" w:eastAsia="Times New Roman" w:hAnsi="Times New Roman"/>
          <w:color w:val="000000"/>
          <w:sz w:val="24"/>
          <w:szCs w:val="24"/>
          <w:lang w:eastAsia="ru-RU"/>
        </w:rPr>
        <w:t>Царевщинского</w:t>
      </w:r>
      <w:r w:rsidR="00126E4D" w:rsidRPr="00126E4D">
        <w:rPr>
          <w:rFonts w:ascii="Times New Roman" w:eastAsia="Times New Roman" w:hAnsi="Times New Roman"/>
          <w:color w:val="000000"/>
          <w:sz w:val="24"/>
          <w:szCs w:val="24"/>
          <w:lang w:eastAsia="ru-RU"/>
        </w:rPr>
        <w:t xml:space="preserve"> сельсовета Мокшанского района Пензенской области</w:t>
      </w:r>
      <w:r w:rsidRPr="00126E4D">
        <w:rPr>
          <w:rFonts w:ascii="Times New Roman" w:eastAsia="Times New Roman" w:hAnsi="Times New Roman"/>
          <w:color w:val="000000"/>
          <w:sz w:val="24"/>
          <w:szCs w:val="24"/>
          <w:lang w:eastAsia="ru-RU"/>
        </w:rPr>
        <w:t xml:space="preserve"> по адресу:</w:t>
      </w:r>
      <w:r w:rsidR="00126E4D" w:rsidRPr="00126E4D">
        <w:rPr>
          <w:rFonts w:ascii="Times New Roman" w:eastAsia="Times New Roman" w:hAnsi="Times New Roman"/>
          <w:color w:val="000000"/>
          <w:sz w:val="24"/>
          <w:szCs w:val="24"/>
          <w:lang w:eastAsia="ru-RU"/>
        </w:rPr>
        <w:t xml:space="preserve"> </w:t>
      </w:r>
      <w:r w:rsidR="00412330" w:rsidRPr="001C18CA">
        <w:rPr>
          <w:rFonts w:ascii="Times New Roman" w:eastAsia="Times New Roman" w:hAnsi="Times New Roman"/>
          <w:color w:val="000000"/>
          <w:sz w:val="24"/>
          <w:szCs w:val="24"/>
          <w:lang w:eastAsia="ru-RU"/>
        </w:rPr>
        <w:t>44237</w:t>
      </w:r>
      <w:r w:rsidR="00412330">
        <w:rPr>
          <w:rFonts w:ascii="Times New Roman" w:eastAsia="Times New Roman" w:hAnsi="Times New Roman"/>
          <w:color w:val="000000"/>
          <w:sz w:val="24"/>
          <w:szCs w:val="24"/>
          <w:lang w:eastAsia="ru-RU"/>
        </w:rPr>
        <w:t>6</w:t>
      </w:r>
      <w:r w:rsidR="00412330" w:rsidRPr="001C18CA">
        <w:rPr>
          <w:rFonts w:ascii="Times New Roman" w:eastAsia="Times New Roman" w:hAnsi="Times New Roman"/>
          <w:color w:val="000000"/>
          <w:sz w:val="24"/>
          <w:szCs w:val="24"/>
          <w:lang w:eastAsia="ru-RU"/>
        </w:rPr>
        <w:t xml:space="preserve">, Пензенская область, Мокшанский район, </w:t>
      </w:r>
      <w:r w:rsidR="00412330">
        <w:rPr>
          <w:rFonts w:ascii="Times New Roman" w:eastAsia="Times New Roman" w:hAnsi="Times New Roman"/>
          <w:color w:val="000000"/>
          <w:sz w:val="24"/>
          <w:szCs w:val="24"/>
          <w:lang w:eastAsia="ru-RU"/>
        </w:rPr>
        <w:t xml:space="preserve">с. </w:t>
      </w:r>
      <w:proofErr w:type="spellStart"/>
      <w:r w:rsidR="00412330">
        <w:rPr>
          <w:rFonts w:ascii="Times New Roman" w:eastAsia="Times New Roman" w:hAnsi="Times New Roman"/>
          <w:color w:val="000000"/>
          <w:sz w:val="24"/>
          <w:szCs w:val="24"/>
          <w:lang w:eastAsia="ru-RU"/>
        </w:rPr>
        <w:t>Царевщино</w:t>
      </w:r>
      <w:proofErr w:type="spellEnd"/>
      <w:r w:rsidR="00412330" w:rsidRPr="001C18CA">
        <w:rPr>
          <w:rFonts w:ascii="Times New Roman" w:eastAsia="Times New Roman" w:hAnsi="Times New Roman"/>
          <w:color w:val="000000"/>
          <w:sz w:val="24"/>
          <w:szCs w:val="24"/>
          <w:lang w:eastAsia="ru-RU"/>
        </w:rPr>
        <w:t xml:space="preserve">, ул. </w:t>
      </w:r>
      <w:r w:rsidR="00412330">
        <w:rPr>
          <w:rFonts w:ascii="Times New Roman" w:eastAsia="Times New Roman" w:hAnsi="Times New Roman"/>
          <w:color w:val="000000"/>
          <w:sz w:val="24"/>
          <w:szCs w:val="24"/>
          <w:lang w:eastAsia="ru-RU"/>
        </w:rPr>
        <w:t>Центральная, д. 72.</w:t>
      </w:r>
    </w:p>
    <w:p w:rsidR="00412330" w:rsidRPr="001C18CA" w:rsidRDefault="00412330" w:rsidP="00412330">
      <w:pPr>
        <w:spacing w:after="0" w:line="240" w:lineRule="auto"/>
        <w:ind w:firstLine="567"/>
        <w:jc w:val="both"/>
        <w:rPr>
          <w:rFonts w:ascii="Times New Roman" w:eastAsia="Times New Roman" w:hAnsi="Times New Roman"/>
          <w:color w:val="000000"/>
          <w:sz w:val="24"/>
          <w:szCs w:val="24"/>
          <w:lang w:eastAsia="ru-RU"/>
        </w:rPr>
      </w:pPr>
    </w:p>
    <w:p w:rsidR="00126E4D" w:rsidRDefault="00126E4D" w:rsidP="0041233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Администрация осуществляет прием заявлений в соответствии со следующим графиком: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Понедельник </w:t>
      </w:r>
      <w:bookmarkStart w:id="2" w:name="_Hlk75529361"/>
      <w:r w:rsidRPr="001C18CA">
        <w:rPr>
          <w:rFonts w:ascii="Times New Roman" w:eastAsia="Times New Roman" w:hAnsi="Times New Roman"/>
          <w:color w:val="000000"/>
          <w:sz w:val="24"/>
          <w:szCs w:val="24"/>
          <w:lang w:eastAsia="ru-RU"/>
        </w:rPr>
        <w:t>08:00-</w:t>
      </w:r>
      <w:r w:rsidR="00B05BFC">
        <w:rPr>
          <w:rFonts w:ascii="Times New Roman" w:eastAsia="Times New Roman" w:hAnsi="Times New Roman"/>
          <w:color w:val="000000"/>
          <w:sz w:val="24"/>
          <w:szCs w:val="24"/>
          <w:lang w:eastAsia="ru-RU"/>
        </w:rPr>
        <w:t>16:00</w:t>
      </w:r>
      <w:r w:rsidRPr="001C18CA">
        <w:rPr>
          <w:rFonts w:ascii="Times New Roman" w:eastAsia="Times New Roman" w:hAnsi="Times New Roman"/>
          <w:color w:val="000000"/>
          <w:sz w:val="24"/>
          <w:szCs w:val="24"/>
          <w:lang w:eastAsia="ru-RU"/>
        </w:rPr>
        <w:t xml:space="preserve"> </w:t>
      </w:r>
      <w:bookmarkEnd w:id="2"/>
      <w:r w:rsidR="00B05BFC">
        <w:rPr>
          <w:rFonts w:ascii="Times New Roman" w:eastAsia="Times New Roman" w:hAnsi="Times New Roman"/>
          <w:color w:val="000000"/>
          <w:sz w:val="24"/>
          <w:szCs w:val="24"/>
          <w:lang w:eastAsia="ru-RU"/>
        </w:rPr>
        <w:t>(перерыв с 12.00-12.45</w:t>
      </w: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Вторник </w:t>
      </w:r>
      <w:r w:rsidR="00B05BFC">
        <w:rPr>
          <w:rFonts w:ascii="Times New Roman" w:eastAsia="Times New Roman" w:hAnsi="Times New Roman"/>
          <w:color w:val="000000"/>
          <w:sz w:val="24"/>
          <w:szCs w:val="24"/>
          <w:lang w:eastAsia="ru-RU"/>
        </w:rPr>
        <w:t>08:00-16:00</w:t>
      </w:r>
      <w:r w:rsidR="00CD6310" w:rsidRPr="00CD6310">
        <w:rPr>
          <w:rFonts w:ascii="Times New Roman" w:eastAsia="Times New Roman" w:hAnsi="Times New Roman"/>
          <w:color w:val="000000"/>
          <w:sz w:val="24"/>
          <w:szCs w:val="24"/>
          <w:lang w:eastAsia="ru-RU"/>
        </w:rPr>
        <w:t xml:space="preserve"> </w:t>
      </w:r>
      <w:r w:rsidR="00B05BFC">
        <w:rPr>
          <w:rFonts w:ascii="Times New Roman" w:eastAsia="Times New Roman" w:hAnsi="Times New Roman"/>
          <w:color w:val="000000"/>
          <w:sz w:val="24"/>
          <w:szCs w:val="24"/>
          <w:lang w:eastAsia="ru-RU"/>
        </w:rPr>
        <w:t>(перерыв с 12.00-12.45</w:t>
      </w: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Среда </w:t>
      </w:r>
      <w:r w:rsidR="00B05BFC">
        <w:rPr>
          <w:rFonts w:ascii="Times New Roman" w:eastAsia="Times New Roman" w:hAnsi="Times New Roman"/>
          <w:color w:val="000000"/>
          <w:sz w:val="24"/>
          <w:szCs w:val="24"/>
          <w:lang w:eastAsia="ru-RU"/>
        </w:rPr>
        <w:t>08:00-16:00</w:t>
      </w:r>
      <w:r w:rsidR="00CD6310" w:rsidRPr="00CD6310">
        <w:rPr>
          <w:rFonts w:ascii="Times New Roman" w:eastAsia="Times New Roman" w:hAnsi="Times New Roman"/>
          <w:color w:val="000000"/>
          <w:sz w:val="24"/>
          <w:szCs w:val="24"/>
          <w:lang w:eastAsia="ru-RU"/>
        </w:rPr>
        <w:t xml:space="preserve"> </w:t>
      </w:r>
      <w:r w:rsidR="00B05BFC">
        <w:rPr>
          <w:rFonts w:ascii="Times New Roman" w:eastAsia="Times New Roman" w:hAnsi="Times New Roman"/>
          <w:color w:val="000000"/>
          <w:sz w:val="24"/>
          <w:szCs w:val="24"/>
          <w:lang w:eastAsia="ru-RU"/>
        </w:rPr>
        <w:t>(перерыв с 12.00-12.45</w:t>
      </w: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Четверг </w:t>
      </w:r>
      <w:r w:rsidR="00B05BFC">
        <w:rPr>
          <w:rFonts w:ascii="Times New Roman" w:eastAsia="Times New Roman" w:hAnsi="Times New Roman"/>
          <w:color w:val="000000"/>
          <w:sz w:val="24"/>
          <w:szCs w:val="24"/>
          <w:lang w:eastAsia="ru-RU"/>
        </w:rPr>
        <w:t>08:00-16:00</w:t>
      </w:r>
      <w:r w:rsidR="00CD6310" w:rsidRPr="00CD6310">
        <w:rPr>
          <w:rFonts w:ascii="Times New Roman" w:eastAsia="Times New Roman" w:hAnsi="Times New Roman"/>
          <w:color w:val="000000"/>
          <w:sz w:val="24"/>
          <w:szCs w:val="24"/>
          <w:lang w:eastAsia="ru-RU"/>
        </w:rPr>
        <w:t xml:space="preserve"> </w:t>
      </w:r>
      <w:r w:rsidR="00B05BFC">
        <w:rPr>
          <w:rFonts w:ascii="Times New Roman" w:eastAsia="Times New Roman" w:hAnsi="Times New Roman"/>
          <w:color w:val="000000"/>
          <w:sz w:val="24"/>
          <w:szCs w:val="24"/>
          <w:lang w:eastAsia="ru-RU"/>
        </w:rPr>
        <w:t>(перерыв с 12.00-12.45</w:t>
      </w: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Пятница </w:t>
      </w:r>
      <w:r w:rsidR="00CD6310" w:rsidRPr="00CD6310">
        <w:rPr>
          <w:rFonts w:ascii="Times New Roman" w:eastAsia="Times New Roman" w:hAnsi="Times New Roman"/>
          <w:color w:val="000000"/>
          <w:sz w:val="24"/>
          <w:szCs w:val="24"/>
          <w:lang w:eastAsia="ru-RU"/>
        </w:rPr>
        <w:t>08:00-16:</w:t>
      </w:r>
      <w:r w:rsidR="00CD6310">
        <w:rPr>
          <w:rFonts w:ascii="Times New Roman" w:eastAsia="Times New Roman" w:hAnsi="Times New Roman"/>
          <w:color w:val="000000"/>
          <w:sz w:val="24"/>
          <w:szCs w:val="24"/>
          <w:lang w:eastAsia="ru-RU"/>
        </w:rPr>
        <w:t>00</w:t>
      </w:r>
      <w:r w:rsidR="00CD6310" w:rsidRPr="00CD6310">
        <w:rPr>
          <w:rFonts w:ascii="Times New Roman" w:eastAsia="Times New Roman" w:hAnsi="Times New Roman"/>
          <w:color w:val="000000"/>
          <w:sz w:val="24"/>
          <w:szCs w:val="24"/>
          <w:lang w:eastAsia="ru-RU"/>
        </w:rPr>
        <w:t xml:space="preserve"> </w:t>
      </w:r>
      <w:r w:rsidR="00B05BFC">
        <w:rPr>
          <w:rFonts w:ascii="Times New Roman" w:eastAsia="Times New Roman" w:hAnsi="Times New Roman"/>
          <w:color w:val="000000"/>
          <w:sz w:val="24"/>
          <w:szCs w:val="24"/>
          <w:lang w:eastAsia="ru-RU"/>
        </w:rPr>
        <w:t>(перерыв с 12.00-12.45</w:t>
      </w: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Суббота, воскресенье выходные дни</w:t>
      </w:r>
      <w:r w:rsidR="00CD6310">
        <w:rPr>
          <w:rFonts w:ascii="Times New Roman" w:eastAsia="Times New Roman" w:hAnsi="Times New Roman"/>
          <w:color w:val="000000"/>
          <w:sz w:val="24"/>
          <w:szCs w:val="24"/>
          <w:lang w:eastAsia="ru-RU"/>
        </w:rPr>
        <w:t>.</w:t>
      </w:r>
    </w:p>
    <w:p w:rsidR="00CD6310" w:rsidRDefault="00CD6310" w:rsidP="001F346D">
      <w:pPr>
        <w:spacing w:after="0" w:line="240" w:lineRule="auto"/>
        <w:ind w:firstLine="567"/>
        <w:jc w:val="both"/>
        <w:rPr>
          <w:rFonts w:ascii="Times New Roman" w:eastAsia="Times New Roman" w:hAnsi="Times New Roman"/>
          <w:color w:val="000000"/>
          <w:sz w:val="24"/>
          <w:szCs w:val="24"/>
          <w:lang w:eastAsia="ru-RU"/>
        </w:rPr>
      </w:pP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1.4. Заявители вправе получить муниципальную услугу через Многофункциональный центр предоставления государственных и муниципальных услуг "Многофункциональный центр предоставления государственных и муниципальных услуг Мокшанского муниципального района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 и (или) Региональный портал.</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II. Стандарт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 Наименование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Предоставление земельных участков без проведения торгов в собственность, аренду, безвозмездное пользование.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2.2. Наименование органа местного самоуправления,</w:t>
      </w:r>
      <w:r w:rsidR="00152FB9">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предоставляющего муниципальную услугу.</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Администрация </w:t>
      </w:r>
      <w:r w:rsidR="00412330">
        <w:rPr>
          <w:rFonts w:ascii="Times New Roman" w:eastAsia="Times New Roman" w:hAnsi="Times New Roman"/>
          <w:color w:val="000000"/>
          <w:sz w:val="24"/>
          <w:szCs w:val="24"/>
          <w:lang w:eastAsia="ru-RU"/>
        </w:rPr>
        <w:t>Царевщинского</w:t>
      </w:r>
      <w:r w:rsidR="00152FB9">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Мокшанского района Пензенской области.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2.3. Результат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предоставления муниципальной услуги является: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договор купли-продажи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договор аренды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договор безвозмездного пользования земельным участком;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постановление Администрации об отказе в предоставлении земельного участка при наличии хотя бы одного из оснований, предусмотренных статьей 39.16 Земельного кодекса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постановление Администрации об отказе в предоставлении земельного участка без аукциона лицу, обратившемуся с заявлением о предоставлении земельного участка в случае, указанном в подпункте 1 пункта 7 статьи 39.18 Земельного кодекса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2.4. Срок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2.4.1. Срок предоставления муниципальной услуги о предоставлении земельного участка, за исключением случаев, предусмотренных в статье 39.18 Земельного кодекса Российской Федерации, не должен превышать 30 календарных дней со дня поступления заявления о предоставлении земельного участка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2.4.2. Срок предоставления муниципальной услуги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w:t>
      </w:r>
      <w:r w:rsidRPr="001C18CA">
        <w:rPr>
          <w:rFonts w:ascii="Times New Roman" w:eastAsia="Times New Roman" w:hAnsi="Times New Roman"/>
          <w:color w:val="000000"/>
          <w:sz w:val="24"/>
          <w:szCs w:val="24"/>
          <w:lang w:eastAsia="ru-RU"/>
        </w:rPr>
        <w:lastRenderedPageBreak/>
        <w:t>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не должен превышать 30 календарных дней со дня опубликования извещения о предоставлении земельного участка для указанных целей, если по истечении 30 календарных дней со дня опубликования указанного извещения заявления иных граждан, крестьянских (фермерских) хозяйств о намерении участвовать в аукционе не поступили.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Срок принятия постановления об отказе в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не должен превышать 37 календарных дней со дня опубликования извещения о предоставлении земельного участка для указанных целей, если по истечении 30 календарных дней со дня опубликования указанного извещения поступили заявления иных граждан, крестьянских (фермерских) хозяйств о намерении участвовать в аукционе.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2.5. Правовые основания для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2.6.1. Муниципальная услуга о предоставлении земельного участка, за исключением случаев, предусмотренных в статье 39.18 Земельного кодекса РФ, предоставляется на основании заявления о предоставлении земельного участка по форме согласно приложению 1 к Регламенту, поданного или направленного в Администрацию заявителем либо его представителем (далее - заявитель)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соответствующего положениям, определенным в пункте 1 статьи 39.17 Земельного кодекса РФ, в Приказе Минэкономразвития РФ от 14.01.2015 №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«Интернет», требования к его формату.</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Муниципальная услуга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 предоставляется на основании заявления о предоставлении земельного участка по форме согласно приложению 2 к Регламенту, поданного или направленного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соответствующего положениям, определенным в пункте 1 статьи 39.17 Земельного кодекса РФ, в Приказе Минэкономразвития РФ № 7, в котором определены порядок и способы подачи указанного заявления, если оно подается в форме электронного </w:t>
      </w:r>
      <w:r w:rsidRPr="001C18CA">
        <w:rPr>
          <w:rFonts w:ascii="Times New Roman" w:eastAsia="Times New Roman" w:hAnsi="Times New Roman"/>
          <w:color w:val="000000"/>
          <w:sz w:val="24"/>
          <w:szCs w:val="24"/>
          <w:lang w:eastAsia="ru-RU"/>
        </w:rPr>
        <w:lastRenderedPageBreak/>
        <w:t>документа с использованием информационно-телекоммуникационной сети «Интернет», требования к его формату.</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2.6.2. Рассмотрение заявлений о предоставлении земельного участка без проведения торгов в собственность, аренду, безвозмездное пользование (далее - заявление) осуществляется в порядке их поступления.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2.6.3. В заявлении указываются: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 кадастровый номер испрашиваемого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7) цель использования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10) почтовый адрес и (или) адрес электронной почты для связи с заявителем.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подачи заявления в форме электронного документа в заявлении указывается один из следующих способов предоставления результатов рассмотрения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бумажного документа, который заявитель получает непосредственно при личном обращении;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бумажного документа, который направляется Администрацией заявителю посредством почтового отправления;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электронного документа, который направляется Администрацией заявителю посредством электронной почты.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заявлении в виде электронного и бумажного документа указывается способ предоставления результатов рассмотрения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 если результатом его рассмотрения является подписание со стороны Администрации договора купли-продажи, договора аренды земельного участка, договора безвозмездного пользования земельным участком.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3" w:name="P171"/>
      <w:bookmarkEnd w:id="3"/>
      <w:r w:rsidRPr="001C18CA">
        <w:rPr>
          <w:rFonts w:ascii="Times New Roman" w:eastAsia="Times New Roman" w:hAnsi="Times New Roman"/>
          <w:color w:val="000000"/>
          <w:sz w:val="24"/>
          <w:szCs w:val="24"/>
          <w:lang w:eastAsia="ru-RU"/>
        </w:rPr>
        <w:t xml:space="preserve">2.6.4. К заявлению о предоставлении земельного участка прилагаются документы, предусмотренные подпунктами 1 и 4 - 6 пункта 2 статьи 39.15 Земельного кодекса РФ, </w:t>
      </w:r>
      <w:r w:rsidRPr="001C18CA">
        <w:rPr>
          <w:rFonts w:ascii="Times New Roman" w:eastAsia="Times New Roman" w:hAnsi="Times New Roman"/>
          <w:color w:val="000000"/>
          <w:sz w:val="24"/>
          <w:szCs w:val="24"/>
          <w:lang w:eastAsia="ru-RU"/>
        </w:rPr>
        <w:lastRenderedPageBreak/>
        <w:t>приказом Минэкономразвития России № 1, за исключением документов, которые должны быть представлены в Администрацию в порядке межведомственного информационного взаимодействия.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постановление о предварительном согласовании предоставления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подачи заявления в форме электронного документа с использованием информационно-телекоммуникационной сети «Интернет» заявителем предоставляется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государственной информационной системе Единый портал и (или) Региональный портал, официальный сайт,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направления заявления о приобретении прав на земельный участок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 заявлению, поданному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за исключением случая представления заявления посредством отправки на официальный сайт, через личный кабинет в Едином портале или в Региональном портале, а также если заявление подписано усиленной квалифицированной электронной подписью.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4" w:name="P177"/>
      <w:bookmarkEnd w:id="4"/>
      <w:r w:rsidRPr="001C18CA">
        <w:rPr>
          <w:rFonts w:ascii="Times New Roman" w:eastAsia="Times New Roman" w:hAnsi="Times New Roman"/>
          <w:color w:val="000000"/>
          <w:sz w:val="24"/>
          <w:szCs w:val="24"/>
          <w:lang w:eastAsia="ru-RU"/>
        </w:rPr>
        <w:t>2.6.5. Заявитель вправе предоставить самостоятельно документы, указанные знаком «*» в Приказе Минэкономразвития России № 1.</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5" w:name="P178"/>
      <w:bookmarkStart w:id="6" w:name="P180"/>
      <w:bookmarkEnd w:id="5"/>
      <w:bookmarkEnd w:id="6"/>
      <w:r w:rsidRPr="001C18CA">
        <w:rPr>
          <w:rFonts w:ascii="Times New Roman" w:eastAsia="Times New Roman" w:hAnsi="Times New Roman"/>
          <w:color w:val="000000"/>
          <w:sz w:val="24"/>
          <w:szCs w:val="24"/>
          <w:lang w:eastAsia="ru-RU"/>
        </w:rPr>
        <w:t>В случае</w:t>
      </w:r>
      <w:r w:rsidR="00126E4D">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7" w:name="P181"/>
      <w:bookmarkStart w:id="8" w:name="P182"/>
      <w:bookmarkEnd w:id="7"/>
      <w:bookmarkEnd w:id="8"/>
      <w:r w:rsidRPr="001C18CA">
        <w:rPr>
          <w:rFonts w:ascii="Times New Roman" w:eastAsia="Times New Roman" w:hAnsi="Times New Roman"/>
          <w:color w:val="000000"/>
          <w:sz w:val="24"/>
          <w:szCs w:val="24"/>
          <w:lang w:eastAsia="ru-RU"/>
        </w:rPr>
        <w:t>Заявление</w:t>
      </w:r>
      <w:r w:rsidR="00CD6310">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 xml:space="preserve">о заключении нового договора аренды земельного участка, предназначенного для ведения сельскохозяйственного производства, арендатора,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1C18CA">
        <w:rPr>
          <w:rFonts w:ascii="Times New Roman" w:eastAsia="Times New Roman" w:hAnsi="Times New Roman"/>
          <w:color w:val="000000"/>
          <w:sz w:val="24"/>
          <w:szCs w:val="24"/>
          <w:lang w:eastAsia="ru-RU"/>
        </w:rPr>
        <w:t>неустраненных</w:t>
      </w:r>
      <w:proofErr w:type="spellEnd"/>
      <w:r w:rsidRPr="001C18CA">
        <w:rPr>
          <w:rFonts w:ascii="Times New Roman" w:eastAsia="Times New Roman" w:hAnsi="Times New Roman"/>
          <w:color w:val="000000"/>
          <w:sz w:val="24"/>
          <w:szCs w:val="24"/>
          <w:lang w:eastAsia="ru-RU"/>
        </w:rPr>
        <w:t xml:space="preserve"> нарушениях законодательства Российской Федерации при использовании такого земельного участка, должно быть подано гражданином или юридическим лицом, являющимися арендаторами указанного земельного участка, до дня истечения срока действия ранее заключенного договора аренды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2.6.6. В случаях, предусмотренных подпунктом 7 пункта 2 статьи 39.3, подпунктом 11 пункта 2 статьи 39.6 Земельного кодекса РФ,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земельным участком.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2.6.7. В случае, если в соответствии с Земельным кодексом РФ допускается предоставление земельного участка лицу в собственность или в аренду без проведения </w:t>
      </w:r>
      <w:r w:rsidRPr="001C18CA">
        <w:rPr>
          <w:rFonts w:ascii="Times New Roman" w:eastAsia="Times New Roman" w:hAnsi="Times New Roman"/>
          <w:color w:val="000000"/>
          <w:sz w:val="24"/>
          <w:szCs w:val="24"/>
          <w:lang w:eastAsia="ru-RU"/>
        </w:rPr>
        <w:lastRenderedPageBreak/>
        <w:t>торгов, вид права, на котором предоставляется такой земельный участок, выбирает заявитель.</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2.6.8.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а) лично по адресу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б) посредством почтовой связи по адресу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в форме электронного документа, подписанного простой электронной подписью;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 в форме электронного документа, подписанного простой электронной подписью посредством Регионального портала;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proofErr w:type="spellStart"/>
      <w:r w:rsidRPr="001C18CA">
        <w:rPr>
          <w:rFonts w:ascii="Times New Roman" w:eastAsia="Times New Roman" w:hAnsi="Times New Roman"/>
          <w:color w:val="000000"/>
          <w:sz w:val="24"/>
          <w:szCs w:val="24"/>
          <w:lang w:eastAsia="ru-RU"/>
        </w:rPr>
        <w:t>д</w:t>
      </w:r>
      <w:proofErr w:type="spellEnd"/>
      <w:r w:rsidRPr="001C18CA">
        <w:rPr>
          <w:rFonts w:ascii="Times New Roman" w:eastAsia="Times New Roman" w:hAnsi="Times New Roman"/>
          <w:color w:val="000000"/>
          <w:sz w:val="24"/>
          <w:szCs w:val="24"/>
          <w:lang w:eastAsia="ru-RU"/>
        </w:rPr>
        <w:t>) на бумажном носителе через многофункциональный центр предоставления государственных и муниципальных услуг.</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Образцы заполнения электронной формы заявления размещаются на Региональном портале.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формировании заявления обеспечивается: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а)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б) возможность печати па бумажном носителе копии электронной формы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е) возможность вернуться на любой из этапов заполнения электронной формы заявления без потери ранее введенной информации;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9" w:name="P194"/>
      <w:bookmarkEnd w:id="9"/>
      <w:r w:rsidRPr="001C18CA">
        <w:rPr>
          <w:rFonts w:ascii="Times New Roman" w:eastAsia="Times New Roman" w:hAnsi="Times New Roman"/>
          <w:color w:val="000000"/>
          <w:sz w:val="24"/>
          <w:szCs w:val="24"/>
          <w:lang w:eastAsia="ru-RU"/>
        </w:rPr>
        <w:t>2.7. Исчерпывающий перечень оснований для отказа в приеме документов на предоставление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если заявление не соответствует положениям пункта 1 статьи 39.17 Земельного кодекса РФ или к заявлению не приложены документы, предоставляемые в соответствии с пунктом 2 статьи 39.17 Земельного кодекса РФ, за исключением документов, представляемых в рамках межведомственного взаимодействия;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0" w:name="P195"/>
      <w:bookmarkEnd w:id="10"/>
      <w:r w:rsidRPr="001C18CA">
        <w:rPr>
          <w:rFonts w:ascii="Times New Roman" w:eastAsia="Times New Roman" w:hAnsi="Times New Roman"/>
          <w:color w:val="000000"/>
          <w:sz w:val="24"/>
          <w:szCs w:val="24"/>
          <w:lang w:eastAsia="ru-RU"/>
        </w:rPr>
        <w:lastRenderedPageBreak/>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представление заявления с нарушением Порядка, утвержденного Приказом Минэкономразвития РФ № 7.</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1" w:name="P196"/>
      <w:bookmarkStart w:id="12" w:name="P199"/>
      <w:bookmarkEnd w:id="11"/>
      <w:bookmarkEnd w:id="12"/>
      <w:r w:rsidRPr="001C18CA">
        <w:rPr>
          <w:rFonts w:ascii="Times New Roman" w:eastAsia="Times New Roman" w:hAnsi="Times New Roman"/>
          <w:color w:val="000000"/>
          <w:sz w:val="24"/>
          <w:szCs w:val="24"/>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соответствии со статьей 39.16 Земельного кодекса РФ Администрация принимает постановление об отказе в предоставлении земельного участка без проведения торгов при наличии хотя бы одного из следующих оснований: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w:t>
      </w:r>
      <w:r w:rsidRPr="001C18CA">
        <w:rPr>
          <w:rFonts w:ascii="Times New Roman" w:eastAsia="Times New Roman" w:hAnsi="Times New Roman"/>
          <w:color w:val="000000"/>
          <w:sz w:val="24"/>
          <w:szCs w:val="24"/>
          <w:lang w:eastAsia="ru-RU"/>
        </w:rPr>
        <w:lastRenderedPageBreak/>
        <w:t>сервитута, публичного сервитута, или объекты, размещенные в соответствии со статьей 39.36 Земельного кодекса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Администрацией не принято решение об отказе в проведении этого аукциона по основаниям, предусмотренным пунктом 8 статьи 39.11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w:t>
      </w:r>
      <w:r w:rsidRPr="001C18CA">
        <w:rPr>
          <w:rFonts w:ascii="Times New Roman" w:eastAsia="Times New Roman" w:hAnsi="Times New Roman"/>
          <w:color w:val="000000"/>
          <w:sz w:val="24"/>
          <w:szCs w:val="24"/>
          <w:lang w:eastAsia="ru-RU"/>
        </w:rPr>
        <w:lastRenderedPageBreak/>
        <w:t>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19) предоставление земельного участка на заявленном виде прав не допускается;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20) в отношении земельного участка, указанного в заявлении о его предоставлении, не установлен вид разрешенного использования;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 указанный в заявлении о предоставлении земельного участка земельный участок не отнесен к определенной категории земель;</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w:t>
      </w:r>
      <w:r w:rsidR="00126E4D">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чем на десять процентов;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соответствии с пунктом 7 статьи 39.18 Земельного кодекса РФ Администрация принимает постановление об отказе в предоставлении земельного участка без проведения аукциона лицу, обратившемуся с заявлением о предоставлении земельного участка, 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Основания для приостановления предоставления муниципальной услуги отсутствуют.</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2.9. Размер платы, взимаемой с заявителя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Муниципальная услуга предоставляется бесплатно.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2.11. Срок регистрации заявлений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Регистрация заявления заявителя о предоставлении муниципальной услуги, в том числе в электронной форме, осуществляется в день его получения.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Регистрация заявления о предоставлении муниципальной услуги, направленного в форме электронного документа с использованием официального сайта, Единого портала и Регионального портала, осуществляется в автоматическом режиме.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2.12.1. Предоставление муниципальной услуги осуществляется в специально выделенных для этой цели помещениях.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2.12.2. Помещения, в которых осуществляется предоставление муниципальной услуги, оборудуются: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информационными стендами, содержащими визуальную и текстовую информацию;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стульями и столами для возможности оформления документов.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2.12.2. Количество мест ожидания определяется</w:t>
      </w:r>
      <w:r w:rsidR="00126E4D">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исходя из фактической нагрузки и возможностей для их размещения в здании.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Места ожидания должны соответствовать комфортным условиям для заявителей и оптимальным условиям работы специалистов.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2.12.3. Места для заполнения документов оборудуются стульями, столами (стойками) и обеспечиваются бланками заявлений и образцами их заполнения.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2.12.4. Кабинеты приема заявителей должны иметь информационные таблички (вывески) с указанием: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номера кабинета;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 фамилии, имени, отчества (последнее – при наличии) и должности специалиста.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организации рабочих мест следует предусмотреть возможность беспрепятственного входа (выхода) специалистов из помещения.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2.12.5.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w:t>
      </w:r>
      <w:r w:rsidR="00126E4D">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Вход и выход из помещения для предоставления муниципальной услуги оборудуются проходами, позволяющими обеспечить беспрепятственный доступ инвалидов, включая инвалидов, использующих кресла-коляски.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Специалисты Администрации, оказывают помощь инвалидам в преодолении барьеров, мешающих получению ими услуг наравне с другими лицами.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Рабочее место Специалиста Администрации, оснащается настенной вывеской или настольной табличкой с указанием фамилии, имени, отчества и должности.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Специалисты Администрации, обеспечиваются личными нагрудными карточками (</w:t>
      </w:r>
      <w:proofErr w:type="spellStart"/>
      <w:r w:rsidRPr="001C18CA">
        <w:rPr>
          <w:rFonts w:ascii="Times New Roman" w:eastAsia="Times New Roman" w:hAnsi="Times New Roman"/>
          <w:color w:val="000000"/>
          <w:sz w:val="24"/>
          <w:szCs w:val="24"/>
          <w:lang w:eastAsia="ru-RU"/>
        </w:rPr>
        <w:t>бейджами</w:t>
      </w:r>
      <w:proofErr w:type="spellEnd"/>
      <w:r w:rsidRPr="001C18CA">
        <w:rPr>
          <w:rFonts w:ascii="Times New Roman" w:eastAsia="Times New Roman" w:hAnsi="Times New Roman"/>
          <w:color w:val="000000"/>
          <w:sz w:val="24"/>
          <w:szCs w:val="24"/>
          <w:lang w:eastAsia="ru-RU"/>
        </w:rPr>
        <w:t>) с указанием фамилии, имени, отчества и должности.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2.13. Показатели доступности и качества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2.13.1. Показателями доступности предоставления муниципальной услуги являются: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транспортная доступность к месту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обеспечение беспрепятственного доступа лиц к помещениям, в которых предоставляется муниципальная услуга;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размещение информации о порядке предоставления муниципальной услуги на информационных стендах;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предоставление возможности подачи заявления о предоставлении муниципальной услуги в виде электронного документа;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размещение информации о порядке предоставления муниципальной услуги в средствах массовой информации.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возможность получения заявителем информации о ходе предоставления муниципальной услуги с использованием официального сайта, Единого портала и Регионального портала.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2.13.2. Показателями качества предоставления муниципальной услуги являются отсутствие: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очередей при приеме и выдаче документов заявителям;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нарушений сроков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2.14. Особенности предоставления муниципальной услуги в МФЦ и особенности предоставления муниципальной услуги в электронной форме.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путем заполнения формы запроса через личный кабинет в Едином портале и (или) Региональном портале;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путем направления электронного документа в Администрацию на официальную электронную почту.</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заявлении указывается один из следующих способов предоставления результатов рассмотрения заявления Администрацией: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бумажного документа, который заявитель получает непосредственно при личном обращении;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бумажного документа, который направляется Администрацией заявителю посредством почтового отправления;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виде электронного документа, который направляется Администрацией заявителю посредством электронной почты.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Заявление в форме электронного документа подписывается по выбору заявителя (если заявителем является физическое лицо):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электронной подписью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усиленной квалифицированной электронной подписью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лица, действующего от имени юридического лица без доверенности;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Региональном портале, а также, если заявление подписано усиленной квалифицированной электронной подписью.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 заявлению о предоставлении земельного участка прилагаются документы, предусмотренные подпунктами 1 и 4 - 6 пункта 2 статьи 39.15 Земельного кодекса РФ, приказом Минэкономразвития России № 1, за исключением документов, которые должны быть представлены в Администрацию в порядке межведомственного информационного взаимодействия.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Получение заявления в электронном виде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w:t>
      </w:r>
      <w:r w:rsidRPr="001C18CA">
        <w:rPr>
          <w:rFonts w:ascii="Times New Roman" w:eastAsia="Times New Roman" w:hAnsi="Times New Roman"/>
          <w:color w:val="000000"/>
          <w:sz w:val="24"/>
          <w:szCs w:val="24"/>
          <w:lang w:eastAsia="ru-RU"/>
        </w:rPr>
        <w:lastRenderedPageBreak/>
        <w:t>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Заявление, представленное с нарушением указанного порядка, не рассматривается Администрацией.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Заявления представляются в Администрацию в виде файлов в формате </w:t>
      </w:r>
      <w:proofErr w:type="spellStart"/>
      <w:r w:rsidRPr="001C18CA">
        <w:rPr>
          <w:rFonts w:ascii="Times New Roman" w:eastAsia="Times New Roman" w:hAnsi="Times New Roman"/>
          <w:color w:val="000000"/>
          <w:sz w:val="24"/>
          <w:szCs w:val="24"/>
          <w:lang w:eastAsia="ru-RU"/>
        </w:rPr>
        <w:t>doc</w:t>
      </w:r>
      <w:proofErr w:type="spellEnd"/>
      <w:r w:rsidRPr="001C18CA">
        <w:rPr>
          <w:rFonts w:ascii="Times New Roman" w:eastAsia="Times New Roman" w:hAnsi="Times New Roman"/>
          <w:color w:val="000000"/>
          <w:sz w:val="24"/>
          <w:szCs w:val="24"/>
          <w:lang w:eastAsia="ru-RU"/>
        </w:rPr>
        <w:t xml:space="preserve">, </w:t>
      </w:r>
      <w:proofErr w:type="spellStart"/>
      <w:r w:rsidRPr="001C18CA">
        <w:rPr>
          <w:rFonts w:ascii="Times New Roman" w:eastAsia="Times New Roman" w:hAnsi="Times New Roman"/>
          <w:color w:val="000000"/>
          <w:sz w:val="24"/>
          <w:szCs w:val="24"/>
          <w:lang w:eastAsia="ru-RU"/>
        </w:rPr>
        <w:t>docx</w:t>
      </w:r>
      <w:proofErr w:type="spellEnd"/>
      <w:r w:rsidRPr="001C18CA">
        <w:rPr>
          <w:rFonts w:ascii="Times New Roman" w:eastAsia="Times New Roman" w:hAnsi="Times New Roman"/>
          <w:color w:val="000000"/>
          <w:sz w:val="24"/>
          <w:szCs w:val="24"/>
          <w:lang w:eastAsia="ru-RU"/>
        </w:rPr>
        <w:t xml:space="preserve">, </w:t>
      </w:r>
      <w:proofErr w:type="spellStart"/>
      <w:r w:rsidRPr="001C18CA">
        <w:rPr>
          <w:rFonts w:ascii="Times New Roman" w:eastAsia="Times New Roman" w:hAnsi="Times New Roman"/>
          <w:color w:val="000000"/>
          <w:sz w:val="24"/>
          <w:szCs w:val="24"/>
          <w:lang w:eastAsia="ru-RU"/>
        </w:rPr>
        <w:t>txt</w:t>
      </w:r>
      <w:proofErr w:type="spellEnd"/>
      <w:r w:rsidRPr="001C18CA">
        <w:rPr>
          <w:rFonts w:ascii="Times New Roman" w:eastAsia="Times New Roman" w:hAnsi="Times New Roman"/>
          <w:color w:val="000000"/>
          <w:sz w:val="24"/>
          <w:szCs w:val="24"/>
          <w:lang w:eastAsia="ru-RU"/>
        </w:rPr>
        <w:t xml:space="preserve">, </w:t>
      </w:r>
      <w:proofErr w:type="spellStart"/>
      <w:r w:rsidRPr="001C18CA">
        <w:rPr>
          <w:rFonts w:ascii="Times New Roman" w:eastAsia="Times New Roman" w:hAnsi="Times New Roman"/>
          <w:color w:val="000000"/>
          <w:sz w:val="24"/>
          <w:szCs w:val="24"/>
          <w:lang w:eastAsia="ru-RU"/>
        </w:rPr>
        <w:t>xls</w:t>
      </w:r>
      <w:proofErr w:type="spellEnd"/>
      <w:r w:rsidRPr="001C18CA">
        <w:rPr>
          <w:rFonts w:ascii="Times New Roman" w:eastAsia="Times New Roman" w:hAnsi="Times New Roman"/>
          <w:color w:val="000000"/>
          <w:sz w:val="24"/>
          <w:szCs w:val="24"/>
          <w:lang w:eastAsia="ru-RU"/>
        </w:rPr>
        <w:t xml:space="preserve">, </w:t>
      </w:r>
      <w:proofErr w:type="spellStart"/>
      <w:r w:rsidRPr="001C18CA">
        <w:rPr>
          <w:rFonts w:ascii="Times New Roman" w:eastAsia="Times New Roman" w:hAnsi="Times New Roman"/>
          <w:color w:val="000000"/>
          <w:sz w:val="24"/>
          <w:szCs w:val="24"/>
          <w:lang w:eastAsia="ru-RU"/>
        </w:rPr>
        <w:t>xlsx</w:t>
      </w:r>
      <w:proofErr w:type="spellEnd"/>
      <w:r w:rsidRPr="001C18CA">
        <w:rPr>
          <w:rFonts w:ascii="Times New Roman" w:eastAsia="Times New Roman" w:hAnsi="Times New Roman"/>
          <w:color w:val="000000"/>
          <w:sz w:val="24"/>
          <w:szCs w:val="24"/>
          <w:lang w:eastAsia="ru-RU"/>
        </w:rPr>
        <w:t xml:space="preserve">, </w:t>
      </w:r>
      <w:proofErr w:type="spellStart"/>
      <w:r w:rsidRPr="001C18CA">
        <w:rPr>
          <w:rFonts w:ascii="Times New Roman" w:eastAsia="Times New Roman" w:hAnsi="Times New Roman"/>
          <w:color w:val="000000"/>
          <w:sz w:val="24"/>
          <w:szCs w:val="24"/>
          <w:lang w:eastAsia="ru-RU"/>
        </w:rPr>
        <w:t>rtf</w:t>
      </w:r>
      <w:proofErr w:type="spellEnd"/>
      <w:r w:rsidRPr="001C18CA">
        <w:rPr>
          <w:rFonts w:ascii="Times New Roman" w:eastAsia="Times New Roman" w:hAnsi="Times New Roman"/>
          <w:color w:val="000000"/>
          <w:sz w:val="24"/>
          <w:szCs w:val="24"/>
          <w:lang w:eastAsia="ru-RU"/>
        </w:rPr>
        <w:t>, если указанные заявления предоставляются в форме электронного документа посредством электронной почты.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предоставлении муниципальной услуги в электронной форме посредством Регионального портала заявителю обеспечивается: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а) получение информации о порядке и сроках предоставления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б) формирование заявления о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прием и регистрация заявления и иных документов, необходимых для предоставления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 получение сведений о ходе выполнения заявления о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proofErr w:type="spellStart"/>
      <w:r w:rsidRPr="001C18CA">
        <w:rPr>
          <w:rFonts w:ascii="Times New Roman" w:eastAsia="Times New Roman" w:hAnsi="Times New Roman"/>
          <w:color w:val="000000"/>
          <w:sz w:val="24"/>
          <w:szCs w:val="24"/>
          <w:lang w:eastAsia="ru-RU"/>
        </w:rPr>
        <w:t>д</w:t>
      </w:r>
      <w:proofErr w:type="spellEnd"/>
      <w:r w:rsidRPr="001C18CA">
        <w:rPr>
          <w:rFonts w:ascii="Times New Roman" w:eastAsia="Times New Roman" w:hAnsi="Times New Roman"/>
          <w:color w:val="000000"/>
          <w:sz w:val="24"/>
          <w:szCs w:val="24"/>
          <w:lang w:eastAsia="ru-RU"/>
        </w:rPr>
        <w:t>)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3" w:name="P322"/>
      <w:bookmarkEnd w:id="13"/>
      <w:r w:rsidRPr="001C18CA">
        <w:rPr>
          <w:rFonts w:ascii="Times New Roman" w:eastAsia="Times New Roman" w:hAnsi="Times New Roman"/>
          <w:color w:val="000000"/>
          <w:sz w:val="24"/>
          <w:szCs w:val="24"/>
          <w:lang w:eastAsia="ru-RU"/>
        </w:rPr>
        <w:t>3.1. Исчерпывающий перечень административных процедур.</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4" w:name="P323"/>
      <w:bookmarkEnd w:id="14"/>
      <w:r w:rsidRPr="001C18CA">
        <w:rPr>
          <w:rFonts w:ascii="Times New Roman" w:eastAsia="Times New Roman" w:hAnsi="Times New Roman"/>
          <w:color w:val="000000"/>
          <w:sz w:val="24"/>
          <w:szCs w:val="24"/>
          <w:lang w:eastAsia="ru-RU"/>
        </w:rPr>
        <w:t>Предоставление муниципальной услуги включает в себя следующие административные процедуры: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3.1.1. прием и регистрация документов, представленных заявителем;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3.1.2. проверка представленных документов на соответствие установленным требованиям;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3.1.3.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их главой Администрации и направление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3.1.4. подготовка проекта постановления Администрации об отказе в предоставлении земельного участка, подписание его главой Администрации и направление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Особенности предоставления муниципальной услуги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регулируются пунктами 3.3, 3.4 настоящего раздела.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3.2. Описание последовательности действий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5" w:name="P332"/>
      <w:bookmarkEnd w:id="15"/>
      <w:r w:rsidRPr="001C18CA">
        <w:rPr>
          <w:rFonts w:ascii="Times New Roman" w:eastAsia="Times New Roman" w:hAnsi="Times New Roman"/>
          <w:color w:val="000000"/>
          <w:sz w:val="24"/>
          <w:szCs w:val="24"/>
          <w:lang w:eastAsia="ru-RU"/>
        </w:rPr>
        <w:t>3.2.1. Прием и регистрация документов, представленных заявителем.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Основанием для начала административной процедуры является поступление заявления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 администрации, ответственный за регистрацию входящих документов, принимает заявление в письменном виде лично или полученное по почте, а также в электронной форме, и регистрирует его в Журнале регистрации входящей корреспонденции Администрации в день поступления.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 (далее – Глава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2.7.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После принятия заявления о предоставлении муниципальной услуги статус запроса заявителя в личном кабинете на Едином портале, Региональном портале, официальном сайте Администрации обновляется до статуса «принято».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Максимальный срок выполнения административного действия - 1 рабочий день с момента получения документов.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6" w:name="P339"/>
      <w:bookmarkEnd w:id="16"/>
      <w:r w:rsidRPr="001C18CA">
        <w:rPr>
          <w:rFonts w:ascii="Times New Roman" w:eastAsia="Times New Roman" w:hAnsi="Times New Roman"/>
          <w:color w:val="000000"/>
          <w:sz w:val="24"/>
          <w:szCs w:val="24"/>
          <w:lang w:eastAsia="ru-RU"/>
        </w:rPr>
        <w:t>Результат выполнения административной процедуры: направление Специалистом администрации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3.2.2. Проверка представленных документов на соответствие установленным требованиям.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отношении документов, поступивших от Главы администрации с</w:t>
      </w:r>
      <w:r w:rsidR="00FC12D0">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резолюцией Специалист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устанавливает соответствие документов, поданных в электронной форме, требованиям Приказа Минэкономразвития России № 7;</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проводит проверку условий признания действительности усиленной квалифицированной электронной подписи заявителя требованиям статьи 11 Федерального закона № 63-ФЗ (в случае подачи документов в электронной форме, заверенных усиленной квалифицированной электронной подписью);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устанавливает наличие или отсутствие обстоятельств, указанных в абзаце втором пункта 2.7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Заявление, представленное с нарушением Порядка, утвержденного Приказом Минэкономразвития России №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несоблюдении установленных условий признания действительности усиленной квалифицированной электронной подписи Специалист администрации 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статьи 11 Федерального закона №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Заявление и документы (при их наличии), представленные заявителем через МФЦ передаются многофункциональным центром в Администрацию в электронном виде в день обращения заявителя, на бумажном носителе в срок, установленный соглашением, о взаимодействии.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указанным в заявлении способом) или направление заявителю уведомления о </w:t>
      </w:r>
      <w:proofErr w:type="spellStart"/>
      <w:r w:rsidRPr="001C18CA">
        <w:rPr>
          <w:rFonts w:ascii="Times New Roman" w:eastAsia="Times New Roman" w:hAnsi="Times New Roman"/>
          <w:color w:val="000000"/>
          <w:sz w:val="24"/>
          <w:szCs w:val="24"/>
          <w:lang w:eastAsia="ru-RU"/>
        </w:rPr>
        <w:t>нерассмотрении</w:t>
      </w:r>
      <w:proofErr w:type="spellEnd"/>
      <w:r w:rsidRPr="001C18CA">
        <w:rPr>
          <w:rFonts w:ascii="Times New Roman" w:eastAsia="Times New Roman" w:hAnsi="Times New Roman"/>
          <w:color w:val="000000"/>
          <w:sz w:val="24"/>
          <w:szCs w:val="24"/>
          <w:lang w:eastAsia="ru-RU"/>
        </w:rPr>
        <w:t xml:space="preserve"> Администрацией заявления, представленного с нарушением Порядка, утвержденного Приказом Минэкономразвития России № 7.</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требований Порядка, утвержденного Приказом Минэкономразвития России № 7, или 1 рабочий день со дня поступления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Уведомление, направленное по основанию, предусмотренному абзацем вторым пункта 2.7 Регламента, должно содержать причины возврата документов. Такое уведомление направляется не позднее 10 дней со дня поступления заявления.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отсутствии обстоятельств, указанных в пункте 2.7 Регламента, Специалист администрации переходит к рассмотрению и проверке представленных заявителем документов.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административного действия является направление заявителю уведомления о возврате документов или начало рассмотрения и проверки представленных заявителем документов.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Максимальный срок выполнения административного действия - 10 дней со дня поступления документов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3.2.3.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его Главой администрации и направление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Основанием для начала административной процедуры является отсутствие обстоятельств, указанных в пункте 2.7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подготавливает и направляет запросы в порядке межведомственного взаимодействия в случае отсутствия документов, указанных в подпунктах 2.6.4, 2.6.5 Регламента и которые заявитель вправе предоставить;</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проверяет наличие или отсутствие оснований, предусмотренных пунктом 2.8.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подготавливает проект договора купли-продажи земельного участка (аренды земельного участка, безвозмездного пользования земельным участком) в 3-х экземплярах при отсутствии оснований, указанных в пункте 2.8.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обеспечивает их подписание Главой администрации и направление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Критерий подготовки проекта договора купли-продажи земельного участка (договора аренды земельного участка, договора безвозмездного пользования земельным участком) - отсутствие оснований для отказа в предоставлении земельного участка без проведения торгов, предусмотренных статьей 39.16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административной процедуры является договор купли-продажи земельного участка (аренды земельного участка, безвозмездного пользования земельным участком) в трех экземплярах, подписанный Главой администрации и направленный для подписания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Способом фиксации результата выполнения административной процедуры является подписанный в 3-х экземплярах Главой администрации договор купли-продажи земельного участка (аренды земельного участка, безвозмездного пользования земельным участком).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подачи документов в электронной форме подписанный Главой администрации договор купли-продажи земельного участка (аренды земельного участка, безвозмездного пользования земельным участком):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направляется заявителю способом, указанным в заявлении;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дополнительно на бумажном носителе представляется по выбору заявителя непосредственно в Администрации при личном обращении либо направляется заявителю посредством почтового отправления.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Максимальный срок выполнения административного действия - 19 дней со дня проверки представленных документов на соответствие установленным требованиям.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7" w:name="P376"/>
      <w:bookmarkEnd w:id="17"/>
      <w:r w:rsidRPr="001C18CA">
        <w:rPr>
          <w:rFonts w:ascii="Times New Roman" w:eastAsia="Times New Roman" w:hAnsi="Times New Roman"/>
          <w:color w:val="000000"/>
          <w:sz w:val="24"/>
          <w:szCs w:val="24"/>
          <w:lang w:eastAsia="ru-RU"/>
        </w:rPr>
        <w:t>3.2.4. Подготовка проекта постановления Администрации об отказе в предоставлении земельного участка, его подписание Главой администрации и направление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Основанием для начала административной процедуры является рассмотрение Специалистом администрации поступившего заявления, проверка наличия или отсутствия оснований, предусмотренных статьей 39.16 Земельного кодекса РФ, по результатам которых при наличии указанных оснований осуществляется подготовка проекта постановления Администрации об отказе в предоставлении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Критерий принятия решения о подготовке проекта постановления Администрации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статьей 39.16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 администрации обеспечивает подписание проекта постановления об отказе в предоставлении земельного участка Главой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административной процедуры является подписание Главой администрации постановления об отказе в предоставлении земельного участка и направление его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Способом фиксации результата выполнения административной процедуры является постановление Администрации об отказе в предоставлении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подачи документов в электронной форме постановление Администрации об отказе в предоставлении земельного участка направляется заявителю способом, указанным в заявлении.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Максимальный срок выполнения административной процедуры - 29 дней со дня поступления заявления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8" w:name="P387"/>
      <w:bookmarkEnd w:id="18"/>
      <w:r w:rsidRPr="001C18CA">
        <w:rPr>
          <w:rFonts w:ascii="Times New Roman" w:eastAsia="Times New Roman" w:hAnsi="Times New Roman"/>
          <w:color w:val="000000"/>
          <w:sz w:val="24"/>
          <w:szCs w:val="24"/>
          <w:lang w:eastAsia="ru-RU"/>
        </w:rPr>
        <w:t>3.3. Исчерпывающий перечень административных процедур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Предоставление муниципальной услуги о предоставлении земельного участка в соответствии со статьей 39.18 Земельного кодекса РФ включает в себя следующие административные процедуры: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3.3.1. прием и регистрация заявления, представленного заявителем;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3.3.2. проверка представленных документов на соответствие установленным требованиям;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3.3.3. подготовка, подписание проекта постановления Администрации об отказе в предоставлении земельного участка при наличии хотя бы одного из оснований, предусмотренных статьей 39.16 Земельного кодекса РФ, и направление его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3.3.4.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10" w:tgtFrame="_blank" w:history="1">
        <w:r w:rsidRPr="00126E4D">
          <w:rPr>
            <w:rFonts w:ascii="Times New Roman" w:eastAsia="Times New Roman" w:hAnsi="Times New Roman"/>
            <w:sz w:val="24"/>
            <w:szCs w:val="24"/>
            <w:lang w:eastAsia="ru-RU"/>
          </w:rPr>
          <w:t xml:space="preserve">Уставом </w:t>
        </w:r>
        <w:r w:rsidR="00412330">
          <w:rPr>
            <w:rFonts w:ascii="Times New Roman" w:eastAsia="Times New Roman" w:hAnsi="Times New Roman"/>
            <w:sz w:val="24"/>
            <w:szCs w:val="24"/>
            <w:lang w:eastAsia="ru-RU"/>
          </w:rPr>
          <w:t>Царевщинского</w:t>
        </w:r>
        <w:r w:rsidR="00FC12D0" w:rsidRPr="00126E4D">
          <w:rPr>
            <w:rFonts w:ascii="Times New Roman" w:eastAsia="Times New Roman" w:hAnsi="Times New Roman"/>
            <w:sz w:val="24"/>
            <w:szCs w:val="24"/>
            <w:lang w:eastAsia="ru-RU"/>
          </w:rPr>
          <w:t xml:space="preserve"> сельсовета </w:t>
        </w:r>
        <w:r w:rsidRPr="00126E4D">
          <w:rPr>
            <w:rFonts w:ascii="Times New Roman" w:eastAsia="Times New Roman" w:hAnsi="Times New Roman"/>
            <w:sz w:val="24"/>
            <w:szCs w:val="24"/>
            <w:lang w:eastAsia="ru-RU"/>
          </w:rPr>
          <w:t>Мокшанского района Пензенской области</w:t>
        </w:r>
      </w:hyperlink>
      <w:r w:rsidR="00FC12D0" w:rsidRPr="00126E4D">
        <w:rPr>
          <w:rFonts w:ascii="Times New Roman" w:eastAsia="Times New Roman" w:hAnsi="Times New Roman"/>
          <w:sz w:val="24"/>
          <w:szCs w:val="24"/>
          <w:lang w:eastAsia="ru-RU"/>
        </w:rPr>
        <w:t xml:space="preserve"> </w:t>
      </w:r>
      <w:r w:rsidRPr="00126E4D">
        <w:rPr>
          <w:rFonts w:ascii="Times New Roman" w:eastAsia="Times New Roman" w:hAnsi="Times New Roman"/>
          <w:sz w:val="24"/>
          <w:szCs w:val="24"/>
          <w:lang w:eastAsia="ru-RU"/>
        </w:rPr>
        <w:t>по месту н</w:t>
      </w:r>
      <w:r w:rsidRPr="001C18CA">
        <w:rPr>
          <w:rFonts w:ascii="Times New Roman" w:eastAsia="Times New Roman" w:hAnsi="Times New Roman"/>
          <w:color w:val="000000"/>
          <w:sz w:val="24"/>
          <w:szCs w:val="24"/>
          <w:lang w:eastAsia="ru-RU"/>
        </w:rPr>
        <w:t>ахождения земельного участка и размещение извещения на официальном сайте Администрации 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3.3.5. подготовка проекта договора купли-продажи земельного участка (аренды земельного участка) в трех экземплярах, подписание их Главой администрации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3.3.6. 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направление его заявителю,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его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19" w:name="P397"/>
      <w:bookmarkEnd w:id="19"/>
      <w:r w:rsidRPr="001C18CA">
        <w:rPr>
          <w:rFonts w:ascii="Times New Roman" w:eastAsia="Times New Roman" w:hAnsi="Times New Roman"/>
          <w:color w:val="000000"/>
          <w:sz w:val="24"/>
          <w:szCs w:val="24"/>
          <w:lang w:eastAsia="ru-RU"/>
        </w:rPr>
        <w:t>3.4. Описание последовательности административных действий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3.4.1. прием и регистрация заявления, представленного заявителем, осуществляется в соответствии с пунктом 3.2.1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3.4.2. проверка представленных документов на соответствие установленным требованиям осуществляется в соответствии с пунктом 3.2.2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3.4.3. подготовка, подписание проекта постановления Администрации об отказе в предоставлении земельного участка при наличии хотя бы одного из оснований, предусмотренных статьей 39.16 Земельного кодекса РФ, и направление его заявителю осуществляется в соответствии с пунктом 3.2.4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3.4.4.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w:t>
      </w:r>
      <w:r w:rsidR="00FC12D0">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актов</w:t>
      </w:r>
      <w:r w:rsidR="00126E4D" w:rsidRPr="00126E4D">
        <w:rPr>
          <w:rFonts w:ascii="Times New Roman" w:eastAsia="Times New Roman" w:hAnsi="Times New Roman"/>
          <w:sz w:val="24"/>
          <w:szCs w:val="24"/>
          <w:lang w:eastAsia="ru-RU"/>
        </w:rPr>
        <w:t xml:space="preserve">, </w:t>
      </w:r>
      <w:r w:rsidRPr="00126E4D">
        <w:rPr>
          <w:rFonts w:ascii="Times New Roman" w:eastAsia="Times New Roman" w:hAnsi="Times New Roman"/>
          <w:sz w:val="24"/>
          <w:szCs w:val="24"/>
          <w:lang w:eastAsia="ru-RU"/>
        </w:rPr>
        <w:t> </w:t>
      </w:r>
      <w:hyperlink r:id="rId11" w:tgtFrame="_blank" w:history="1">
        <w:r w:rsidRPr="00126E4D">
          <w:rPr>
            <w:rFonts w:ascii="Times New Roman" w:eastAsia="Times New Roman" w:hAnsi="Times New Roman"/>
            <w:sz w:val="24"/>
            <w:szCs w:val="24"/>
            <w:lang w:eastAsia="ru-RU"/>
          </w:rPr>
          <w:t xml:space="preserve">Уставом </w:t>
        </w:r>
        <w:r w:rsidR="00412330">
          <w:rPr>
            <w:rFonts w:ascii="Times New Roman" w:eastAsia="Times New Roman" w:hAnsi="Times New Roman"/>
            <w:sz w:val="24"/>
            <w:szCs w:val="24"/>
            <w:lang w:eastAsia="ru-RU"/>
          </w:rPr>
          <w:t>Царевщинского</w:t>
        </w:r>
        <w:r w:rsidR="00FC12D0" w:rsidRPr="00126E4D">
          <w:rPr>
            <w:rFonts w:ascii="Times New Roman" w:eastAsia="Times New Roman" w:hAnsi="Times New Roman"/>
            <w:sz w:val="24"/>
            <w:szCs w:val="24"/>
            <w:lang w:eastAsia="ru-RU"/>
          </w:rPr>
          <w:t xml:space="preserve"> сельсовета </w:t>
        </w:r>
        <w:r w:rsidRPr="00126E4D">
          <w:rPr>
            <w:rFonts w:ascii="Times New Roman" w:eastAsia="Times New Roman" w:hAnsi="Times New Roman"/>
            <w:sz w:val="24"/>
            <w:szCs w:val="24"/>
            <w:lang w:eastAsia="ru-RU"/>
          </w:rPr>
          <w:t>Мокшанского района Пензенской области</w:t>
        </w:r>
      </w:hyperlink>
      <w:r w:rsidR="00FC12D0" w:rsidRPr="00126E4D">
        <w:rPr>
          <w:rFonts w:ascii="Times New Roman" w:eastAsia="Times New Roman" w:hAnsi="Times New Roman"/>
          <w:sz w:val="24"/>
          <w:szCs w:val="24"/>
          <w:lang w:eastAsia="ru-RU"/>
        </w:rPr>
        <w:t xml:space="preserve"> </w:t>
      </w:r>
      <w:r w:rsidRPr="00126E4D">
        <w:rPr>
          <w:rFonts w:ascii="Times New Roman" w:eastAsia="Times New Roman" w:hAnsi="Times New Roman"/>
          <w:sz w:val="24"/>
          <w:szCs w:val="24"/>
          <w:lang w:eastAsia="ru-RU"/>
        </w:rPr>
        <w:t>по месту нахождения</w:t>
      </w:r>
      <w:r w:rsidRPr="001C18CA">
        <w:rPr>
          <w:rFonts w:ascii="Times New Roman" w:eastAsia="Times New Roman" w:hAnsi="Times New Roman"/>
          <w:color w:val="000000"/>
          <w:sz w:val="24"/>
          <w:szCs w:val="24"/>
          <w:lang w:eastAsia="ru-RU"/>
        </w:rPr>
        <w:t xml:space="preserve"> земельного участка и размещение извещения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Основанием для начала административной процедуры является поступившее заявление о предоставлении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Критерии принятия решения об обеспечении опубликования извещения и размещения извещения - поступление заявления о предоставлении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Специалист администрации обеспечивает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w:t>
      </w:r>
      <w:r w:rsidRPr="00126E4D">
        <w:rPr>
          <w:rFonts w:ascii="Times New Roman" w:eastAsia="Times New Roman" w:hAnsi="Times New Roman"/>
          <w:sz w:val="24"/>
          <w:szCs w:val="24"/>
          <w:lang w:eastAsia="ru-RU"/>
        </w:rPr>
        <w:t>актов </w:t>
      </w:r>
      <w:hyperlink r:id="rId12" w:tgtFrame="_blank" w:history="1">
        <w:r w:rsidRPr="00126E4D">
          <w:rPr>
            <w:rFonts w:ascii="Times New Roman" w:eastAsia="Times New Roman" w:hAnsi="Times New Roman"/>
            <w:sz w:val="24"/>
            <w:szCs w:val="24"/>
            <w:lang w:eastAsia="ru-RU"/>
          </w:rPr>
          <w:t xml:space="preserve">Уставом </w:t>
        </w:r>
        <w:r w:rsidR="00412330">
          <w:rPr>
            <w:rFonts w:ascii="Times New Roman" w:eastAsia="Times New Roman" w:hAnsi="Times New Roman"/>
            <w:sz w:val="24"/>
            <w:szCs w:val="24"/>
            <w:lang w:eastAsia="ru-RU"/>
          </w:rPr>
          <w:t>Царевщинского</w:t>
        </w:r>
        <w:r w:rsidR="00FC12D0" w:rsidRPr="00126E4D">
          <w:rPr>
            <w:rFonts w:ascii="Times New Roman" w:eastAsia="Times New Roman" w:hAnsi="Times New Roman"/>
            <w:sz w:val="24"/>
            <w:szCs w:val="24"/>
            <w:lang w:eastAsia="ru-RU"/>
          </w:rPr>
          <w:t xml:space="preserve"> сель</w:t>
        </w:r>
        <w:r w:rsidR="00BD620D" w:rsidRPr="00126E4D">
          <w:rPr>
            <w:rFonts w:ascii="Times New Roman" w:eastAsia="Times New Roman" w:hAnsi="Times New Roman"/>
            <w:sz w:val="24"/>
            <w:szCs w:val="24"/>
            <w:lang w:eastAsia="ru-RU"/>
          </w:rPr>
          <w:t xml:space="preserve">совета </w:t>
        </w:r>
        <w:r w:rsidRPr="00126E4D">
          <w:rPr>
            <w:rFonts w:ascii="Times New Roman" w:eastAsia="Times New Roman" w:hAnsi="Times New Roman"/>
            <w:sz w:val="24"/>
            <w:szCs w:val="24"/>
            <w:lang w:eastAsia="ru-RU"/>
          </w:rPr>
          <w:t>Мокшанского района Пензенской области</w:t>
        </w:r>
      </w:hyperlink>
      <w:r w:rsidR="00FC12D0" w:rsidRPr="00126E4D">
        <w:rPr>
          <w:rFonts w:ascii="Times New Roman" w:eastAsia="Times New Roman" w:hAnsi="Times New Roman"/>
          <w:sz w:val="24"/>
          <w:szCs w:val="24"/>
          <w:lang w:eastAsia="ru-RU"/>
        </w:rPr>
        <w:t xml:space="preserve"> </w:t>
      </w:r>
      <w:r w:rsidRPr="00126E4D">
        <w:rPr>
          <w:rFonts w:ascii="Times New Roman" w:eastAsia="Times New Roman" w:hAnsi="Times New Roman"/>
          <w:sz w:val="24"/>
          <w:szCs w:val="24"/>
          <w:lang w:eastAsia="ru-RU"/>
        </w:rPr>
        <w:t>по месту нах</w:t>
      </w:r>
      <w:r w:rsidRPr="001C18CA">
        <w:rPr>
          <w:rFonts w:ascii="Times New Roman" w:eastAsia="Times New Roman" w:hAnsi="Times New Roman"/>
          <w:color w:val="000000"/>
          <w:sz w:val="24"/>
          <w:szCs w:val="24"/>
          <w:lang w:eastAsia="ru-RU"/>
        </w:rPr>
        <w:t>ождения земельного участка и размещение извещения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Результатом административной процедуры является опубликованное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и размещение извещения на </w:t>
      </w:r>
      <w:r w:rsidRPr="001C18CA">
        <w:rPr>
          <w:rFonts w:ascii="Times New Roman" w:eastAsia="Times New Roman" w:hAnsi="Times New Roman"/>
          <w:color w:val="000000"/>
          <w:sz w:val="24"/>
          <w:szCs w:val="24"/>
          <w:lang w:eastAsia="ru-RU"/>
        </w:rPr>
        <w:lastRenderedPageBreak/>
        <w:t>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Максимальный срок выполнения административного действия - 30 календарных дней со дня поступления заявления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3.4.5. подготовка проекта договора купли-продажи земельного участка (аренды земельного участка) в трех экземплярах, подписание их Главой администрации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1F346D"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Основанием для начала административной процедуры является </w:t>
      </w:r>
      <w:proofErr w:type="spellStart"/>
      <w:r w:rsidRPr="001C18CA">
        <w:rPr>
          <w:rFonts w:ascii="Times New Roman" w:eastAsia="Times New Roman" w:hAnsi="Times New Roman"/>
          <w:color w:val="000000"/>
          <w:sz w:val="24"/>
          <w:szCs w:val="24"/>
          <w:lang w:eastAsia="ru-RU"/>
        </w:rPr>
        <w:t>непоступление</w:t>
      </w:r>
      <w:proofErr w:type="spellEnd"/>
      <w:r w:rsidRPr="001C18CA">
        <w:rPr>
          <w:rFonts w:ascii="Times New Roman" w:eastAsia="Times New Roman" w:hAnsi="Times New Roman"/>
          <w:color w:val="000000"/>
          <w:sz w:val="24"/>
          <w:szCs w:val="24"/>
          <w:lang w:eastAsia="ru-RU"/>
        </w:rPr>
        <w:t xml:space="preserve"> в Администрацию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подготавливает и направляет запросы в порядке межведомственного взаимодействия в случае отсутствия документов, указанных в подпункте 2.6.5 пункта 2.6 Регламента и тех, которые он вправе предоставить;</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при отсутствии поступивших заявлений иных граждан, крестьянских (фермерских) хозяйств о намерении участвовать в аукционе подготавливает проект договора купли-продажи земельного участка (аренды земельного участка) в 3-х экземплярах;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обеспечивает их подписание Главой администрации и направление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Критерии подготовки проекта договора купли-продажи земельного участка (договора аренды земельного участка) - отсутствие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административной процедуры является подписанный Главой администрации договор купли-продажи земельного участка (аренды земельного участка), подготовленный в трех экземплярах и направленный для подписания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Способом фиксации результата выполнения административной процедуры является подписанный в 3-х экземплярах Главой администрации договор купли-продажи земельного участка (аренды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подачи документов в электронной форме подписанный Главой администрации договор купли-продажи земельного участка (аренды земельного участка):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направляется заявителю способом, указанным в заявлении;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дополнительно на бумажном носителе представляется по выбору заявителя непосредственно в Администрацию при личном обращении либо направляется заявителю посредством почтового отправления.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Максимальный срок - 30 календарных дней со дня опубликования извещения в случае, если не поступили в Администрацию заявления иных граждан, крестьянских (фермерских) хозяйств.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3.4.6. 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в случае, если по истечении 30 календарных дней со дня опубликования извещения поступили заявления иных граждан, крестьянских (фермерских) хозяйств о намерении участвовать в аукционе</w:t>
      </w:r>
      <w:r w:rsidR="00BD620D">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Основанием для начала административной процедуры является поступление заявлений граждан о намерении участвовать в аукционе.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Критерии принятия решения о подготовке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 поступление в Администрацию заявлений граждан о намерении участвовать в аукционе.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Специалист администрации обеспечивает подготовку проекта постановления Администрации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и направление его заявителю. Специалист администрации направляет проект постановления на подписание Главе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Результатом административной процедуры является подписанное Главой администрации постановление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их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Способом фиксации результата выполнения административной процедуры является подписанное Главой администрации постановление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Максимальный срок выполнения административной процедуры – 7-ми </w:t>
      </w:r>
      <w:proofErr w:type="spellStart"/>
      <w:r w:rsidRPr="001C18CA">
        <w:rPr>
          <w:rFonts w:ascii="Times New Roman" w:eastAsia="Times New Roman" w:hAnsi="Times New Roman"/>
          <w:color w:val="000000"/>
          <w:sz w:val="24"/>
          <w:szCs w:val="24"/>
          <w:lang w:eastAsia="ru-RU"/>
        </w:rPr>
        <w:t>дневный</w:t>
      </w:r>
      <w:proofErr w:type="spellEnd"/>
      <w:r w:rsidRPr="001C18CA">
        <w:rPr>
          <w:rFonts w:ascii="Times New Roman" w:eastAsia="Times New Roman" w:hAnsi="Times New Roman"/>
          <w:color w:val="000000"/>
          <w:sz w:val="24"/>
          <w:szCs w:val="24"/>
          <w:lang w:eastAsia="ru-RU"/>
        </w:rPr>
        <w:t xml:space="preserve"> календарный срок со дня поступления заявлений иных граждан, крестьянских (фермерских) хозяйств о намерении участвовать в аукционе.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 Особенности выполнения административных процедур в МФЦ.</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3.5.1. В случае</w:t>
      </w:r>
      <w:r w:rsidR="0059440E">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проверяет правильность заполнения заявления в соответствии с требованиями, установленными законодательством;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выдает расписку о принятии заявления с описью представленных документов и указанием срока получения результата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w:t>
      </w:r>
      <w:r w:rsidR="0059440E">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3.5.2. Срок выполнения данного административного действия не более 30 минут.</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3.5.4. Сотрудник отдела организационно-кадрового обеспечения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3.5.5. В случае</w:t>
      </w:r>
      <w:r w:rsidR="0059440E">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3.5.8.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 Порядок исправления допущенных опечаток и ошибок в выданных в результате предоставления муниципальной услуги документах.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3.6.2. При обращении об исправлении технической ошибки заявитель представляет:</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заявление об исправлении технической ошибки;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документы, подтверждающие наличие в выданном в результате предоставления муниципальной услуги документе технической ошибки.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отдел организационно-кадрового обеспечения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3.6.3. Заявление об исправлении технической ошибки регистрируется специалистом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3.6.4.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3.6.6.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результата услуги, указанного в пункте 2.3. настоящего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lastRenderedPageBreak/>
        <w:t>3.6.7.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3.6.8. Специалист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3.6.10. Специалист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IV. Формы контроля за исполнением Регламента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курирующим вопросы в сфере земельных отношений,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4.2. В Администрации проводятся плановые и внеплановые проверки полноты и качества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Периодичность осуществления проверок определяется Главой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Плановые и внеплановые проверки проводятся на основании распоряжений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4.5. Ответственные исполнители несут персональную ответственность за: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4.5.1. соответствие результатов рассмотрения документов требованиям законодательства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4.5.2. соблюдение сроков выполнения административных процедур при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Региональный портал.</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их должностных лиц или муниципальных служащих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BD620D" w:rsidRDefault="001F346D" w:rsidP="001F346D">
      <w:pPr>
        <w:spacing w:after="0" w:line="240" w:lineRule="auto"/>
        <w:ind w:firstLine="567"/>
        <w:jc w:val="both"/>
        <w:rPr>
          <w:rFonts w:ascii="Times New Roman" w:hAnsi="Times New Roman"/>
          <w:sz w:val="24"/>
          <w:szCs w:val="24"/>
        </w:rPr>
      </w:pPr>
      <w:r w:rsidRPr="001C18CA">
        <w:rPr>
          <w:rFonts w:ascii="Times New Roman" w:eastAsia="Times New Roman" w:hAnsi="Times New Roman"/>
          <w:color w:val="000000"/>
          <w:sz w:val="24"/>
          <w:szCs w:val="24"/>
          <w:lang w:eastAsia="ru-RU"/>
        </w:rPr>
        <w:t xml:space="preserve">Особенности подачи и рассмотрение жалоб на решения и действия (бездействие) Администрации </w:t>
      </w:r>
      <w:r w:rsidR="00412330">
        <w:rPr>
          <w:rFonts w:ascii="Times New Roman" w:eastAsia="Times New Roman" w:hAnsi="Times New Roman"/>
          <w:color w:val="000000"/>
          <w:sz w:val="24"/>
          <w:szCs w:val="24"/>
          <w:lang w:eastAsia="ru-RU"/>
        </w:rPr>
        <w:t>Царевщинского</w:t>
      </w:r>
      <w:r w:rsidR="00BD620D">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 xml:space="preserve">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w:t>
      </w:r>
      <w:r w:rsidR="00412330">
        <w:rPr>
          <w:rFonts w:ascii="Times New Roman" w:eastAsia="Times New Roman" w:hAnsi="Times New Roman"/>
          <w:color w:val="000000"/>
          <w:sz w:val="24"/>
          <w:szCs w:val="24"/>
          <w:lang w:eastAsia="ru-RU"/>
        </w:rPr>
        <w:t>Царевщинского</w:t>
      </w:r>
      <w:r w:rsidR="00152FB9">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 xml:space="preserve">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w:t>
      </w:r>
      <w:r w:rsidR="00412330">
        <w:rPr>
          <w:rFonts w:ascii="Times New Roman" w:eastAsia="Times New Roman" w:hAnsi="Times New Roman"/>
          <w:color w:val="000000"/>
          <w:sz w:val="24"/>
          <w:szCs w:val="24"/>
          <w:lang w:eastAsia="ru-RU"/>
        </w:rPr>
        <w:t>Царевщинского</w:t>
      </w:r>
      <w:r w:rsidR="00BD620D">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 xml:space="preserve">Мокшанского района Пензенской области и его работников при предоставлении муниципальных услуг, утвержденным постановлением администрации </w:t>
      </w:r>
      <w:r w:rsidR="00412330">
        <w:rPr>
          <w:rFonts w:ascii="Times New Roman" w:eastAsia="Times New Roman" w:hAnsi="Times New Roman"/>
          <w:color w:val="000000"/>
          <w:sz w:val="24"/>
          <w:szCs w:val="24"/>
          <w:lang w:eastAsia="ru-RU"/>
        </w:rPr>
        <w:t>Царевщинского</w:t>
      </w:r>
      <w:r w:rsidR="00BD620D">
        <w:rPr>
          <w:rFonts w:ascii="Times New Roman" w:eastAsia="Times New Roman" w:hAnsi="Times New Roman"/>
          <w:color w:val="000000"/>
          <w:sz w:val="24"/>
          <w:szCs w:val="24"/>
          <w:lang w:eastAsia="ru-RU"/>
        </w:rPr>
        <w:t xml:space="preserve"> сельсовета </w:t>
      </w:r>
      <w:r w:rsidRPr="001C18CA">
        <w:rPr>
          <w:rFonts w:ascii="Times New Roman" w:eastAsia="Times New Roman" w:hAnsi="Times New Roman"/>
          <w:color w:val="000000"/>
          <w:sz w:val="24"/>
          <w:szCs w:val="24"/>
          <w:lang w:eastAsia="ru-RU"/>
        </w:rPr>
        <w:t>Мокшанского района Пензенской области </w:t>
      </w:r>
      <w:r w:rsidR="00BD620D" w:rsidRPr="00BD620D">
        <w:rPr>
          <w:rFonts w:ascii="Times New Roman" w:hAnsi="Times New Roman"/>
          <w:sz w:val="24"/>
          <w:szCs w:val="24"/>
        </w:rPr>
        <w:t xml:space="preserve">от 31.10.2018 № 139 «Об утверждении Порядка подачи и рассмотрения жалоб на решения и действия (бездействие) администрации </w:t>
      </w:r>
      <w:r w:rsidR="00412330">
        <w:rPr>
          <w:rFonts w:ascii="Times New Roman" w:hAnsi="Times New Roman"/>
          <w:sz w:val="24"/>
          <w:szCs w:val="24"/>
        </w:rPr>
        <w:t>Царевщинского</w:t>
      </w:r>
      <w:r w:rsidR="00BD620D" w:rsidRPr="00BD620D">
        <w:rPr>
          <w:rFonts w:ascii="Times New Roman" w:hAnsi="Times New Roman"/>
          <w:sz w:val="24"/>
          <w:szCs w:val="24"/>
        </w:rPr>
        <w:t xml:space="preserve"> сельсовета Мокшанского района Пензенской области, должностных лиц, муниципальных служащих администрации </w:t>
      </w:r>
      <w:r w:rsidR="00412330">
        <w:rPr>
          <w:rFonts w:ascii="Times New Roman" w:hAnsi="Times New Roman"/>
          <w:sz w:val="24"/>
          <w:szCs w:val="24"/>
        </w:rPr>
        <w:t>Царевщинского</w:t>
      </w:r>
      <w:r w:rsidR="00BD620D" w:rsidRPr="00BD620D">
        <w:rPr>
          <w:rFonts w:ascii="Times New Roman" w:hAnsi="Times New Roman"/>
          <w:sz w:val="24"/>
          <w:szCs w:val="24"/>
        </w:rPr>
        <w:t xml:space="preserve"> сельсовета Мокшанского района Пензенской области при предоставлении муниципальных услуг».</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 Порядок подачи и рассмотрения жалобы на решения и действия (бездействие) Администрации, их должностных лиц и муниципальных служащих.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5.4.1. Заявитель может обратиться с жалобой, в том числе, в следующих случаях: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 нарушение срока регистрации запроса о предоставлении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 нарушение срока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8) нарушение срока или порядка выдачи документов по результатам предоставления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5.4.5. В случае</w:t>
      </w:r>
      <w:r w:rsidR="0059440E">
        <w:rPr>
          <w:rFonts w:ascii="Times New Roman" w:eastAsia="Times New Roman" w:hAnsi="Times New Roman"/>
          <w:color w:val="000000"/>
          <w:sz w:val="24"/>
          <w:szCs w:val="24"/>
          <w:lang w:eastAsia="ru-RU"/>
        </w:rPr>
        <w:t>,</w:t>
      </w:r>
      <w:r w:rsidRPr="001C18CA">
        <w:rPr>
          <w:rFonts w:ascii="Times New Roman" w:eastAsia="Times New Roman" w:hAnsi="Times New Roman"/>
          <w:color w:val="000000"/>
          <w:sz w:val="24"/>
          <w:szCs w:val="24"/>
          <w:lang w:eastAsia="ru-RU"/>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5.4.6. В электронном виде жалоба может быть подана заявителем посредством: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а) официального сайта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б) электронной почты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Единого портала;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 Регионального портала;</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proofErr w:type="spellStart"/>
      <w:r w:rsidRPr="001C18CA">
        <w:rPr>
          <w:rFonts w:ascii="Times New Roman" w:eastAsia="Times New Roman" w:hAnsi="Times New Roman"/>
          <w:color w:val="000000"/>
          <w:sz w:val="24"/>
          <w:szCs w:val="24"/>
          <w:lang w:eastAsia="ru-RU"/>
        </w:rPr>
        <w:t>д</w:t>
      </w:r>
      <w:proofErr w:type="spellEnd"/>
      <w:r w:rsidRPr="001C18CA">
        <w:rPr>
          <w:rFonts w:ascii="Times New Roman" w:eastAsia="Times New Roman" w:hAnsi="Times New Roman"/>
          <w:color w:val="000000"/>
          <w:sz w:val="24"/>
          <w:szCs w:val="24"/>
          <w:lang w:eastAsia="ru-RU"/>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5.4.9. Жалоба может быть подана заявителем через МФЦ.</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Администрации.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5.5. Жалоба должна содержать:</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1) наименование Администрации, должностного лица</w:t>
      </w:r>
      <w:r w:rsidR="0059440E">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Администрации, муниципального служащего, решения и действия (бездействие) которых обжалуются;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3) сведения об обжалуемых решениях и действиях (бездействии) Администрации, должностного лица Администрации, муниципального служащего;</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 подтверждающие доводы заявителя, либо их копии.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5.8. По результатам рассмотрения жалобы принимается одно из следующих решений:</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в удовлетворении жалобы отказывается.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72548D" w:rsidRDefault="0072548D"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07702A" w:rsidRDefault="0007702A" w:rsidP="001F346D">
      <w:pPr>
        <w:spacing w:after="0" w:line="240" w:lineRule="auto"/>
        <w:ind w:firstLine="567"/>
        <w:jc w:val="right"/>
        <w:rPr>
          <w:rFonts w:ascii="Times New Roman" w:eastAsia="Times New Roman" w:hAnsi="Times New Roman"/>
          <w:color w:val="000000"/>
          <w:sz w:val="24"/>
          <w:szCs w:val="24"/>
          <w:lang w:eastAsia="ru-RU"/>
        </w:rPr>
      </w:pP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Приложение 1</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 административному регламенту предоставления муниципальной услуги</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«Предоставление земельных участков, без проведения торгов в собственность, аренду, безвозмездное пользование»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Форма заявления</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72548D"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Главе администрации </w:t>
      </w:r>
      <w:r w:rsidR="00412330">
        <w:rPr>
          <w:rFonts w:ascii="Times New Roman" w:eastAsia="Times New Roman" w:hAnsi="Times New Roman"/>
          <w:color w:val="000000"/>
          <w:sz w:val="24"/>
          <w:szCs w:val="24"/>
          <w:lang w:eastAsia="ru-RU"/>
        </w:rPr>
        <w:t>Царевщинского</w:t>
      </w:r>
      <w:r w:rsidR="0072548D">
        <w:rPr>
          <w:rFonts w:ascii="Times New Roman" w:eastAsia="Times New Roman" w:hAnsi="Times New Roman"/>
          <w:color w:val="000000"/>
          <w:sz w:val="24"/>
          <w:szCs w:val="24"/>
          <w:lang w:eastAsia="ru-RU"/>
        </w:rPr>
        <w:t xml:space="preserve"> сельсовета </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Мокшанского района Пензенской области</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от 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(фамилия, имя, отчество, место жительства заявителя и реквизиты</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документа, удостоверяющего личность заявителя (для гражданина) или</w:t>
      </w:r>
      <w:r w:rsidR="0072548D">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наименование</w:t>
      </w:r>
      <w:r w:rsidR="0072548D">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и место нахождения заявителя (для юридического лица)</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(государственный регистрационный номер записи о государственной</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регистрации юридического лица в ЕГРЮЛ и ИНН, за исключением</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случаев, если заявителем является иностранное юридическое лицо)</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(почтовый адрес и (или) адрес электронной почты для связи с заявителем)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3F357B" w:rsidRDefault="001F346D" w:rsidP="001F346D">
      <w:pPr>
        <w:spacing w:after="0" w:line="240" w:lineRule="auto"/>
        <w:ind w:firstLine="567"/>
        <w:jc w:val="center"/>
        <w:rPr>
          <w:rFonts w:ascii="Times New Roman" w:eastAsia="Times New Roman" w:hAnsi="Times New Roman"/>
          <w:b/>
          <w:bCs/>
          <w:color w:val="000000"/>
          <w:sz w:val="24"/>
          <w:szCs w:val="24"/>
          <w:lang w:eastAsia="ru-RU"/>
        </w:rPr>
      </w:pPr>
      <w:bookmarkStart w:id="20" w:name="P445"/>
      <w:bookmarkEnd w:id="20"/>
      <w:r w:rsidRPr="003F357B">
        <w:rPr>
          <w:rFonts w:ascii="Times New Roman" w:eastAsia="Times New Roman" w:hAnsi="Times New Roman"/>
          <w:b/>
          <w:bCs/>
          <w:color w:val="000000"/>
          <w:sz w:val="24"/>
          <w:szCs w:val="24"/>
          <w:lang w:eastAsia="ru-RU"/>
        </w:rPr>
        <w:t>ЗАЯВЛЕНИЕ</w:t>
      </w:r>
    </w:p>
    <w:p w:rsidR="0059440E" w:rsidRPr="003F357B" w:rsidRDefault="0059440E" w:rsidP="001F346D">
      <w:pPr>
        <w:spacing w:after="0" w:line="240" w:lineRule="auto"/>
        <w:ind w:firstLine="567"/>
        <w:jc w:val="center"/>
        <w:rPr>
          <w:rFonts w:ascii="Times New Roman" w:eastAsia="Times New Roman" w:hAnsi="Times New Roman"/>
          <w:b/>
          <w:bCs/>
          <w:color w:val="000000"/>
          <w:sz w:val="24"/>
          <w:szCs w:val="24"/>
          <w:lang w:eastAsia="ru-RU"/>
        </w:rPr>
      </w:pP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Прошу предоставить земельный участок с кадастровым номером</w:t>
      </w:r>
      <w:r w:rsidR="0059440E">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w:t>
      </w:r>
      <w:r w:rsidR="0059440E">
        <w:rPr>
          <w:rFonts w:ascii="Times New Roman" w:eastAsia="Times New Roman" w:hAnsi="Times New Roman"/>
          <w:color w:val="000000"/>
          <w:sz w:val="24"/>
          <w:szCs w:val="24"/>
          <w:lang w:eastAsia="ru-RU"/>
        </w:rPr>
        <w:t>________</w:t>
      </w:r>
      <w:r w:rsidRPr="001C18CA">
        <w:rPr>
          <w:rFonts w:ascii="Times New Roman" w:eastAsia="Times New Roman" w:hAnsi="Times New Roman"/>
          <w:color w:val="000000"/>
          <w:sz w:val="24"/>
          <w:szCs w:val="24"/>
          <w:lang w:eastAsia="ru-RU"/>
        </w:rPr>
        <w:t>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 предоставления земельного участка без проведения торгов:</w:t>
      </w:r>
      <w:r w:rsidR="0059440E">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__________________________________________________________________________________________________</w:t>
      </w:r>
      <w:r w:rsidR="0072548D">
        <w:rPr>
          <w:rFonts w:ascii="Times New Roman" w:eastAsia="Times New Roman" w:hAnsi="Times New Roman"/>
          <w:color w:val="000000"/>
          <w:sz w:val="24"/>
          <w:szCs w:val="24"/>
          <w:lang w:eastAsia="ru-RU"/>
        </w:rPr>
        <w:t>______________________________________________________________</w:t>
      </w:r>
      <w:r w:rsidRPr="001C18CA">
        <w:rPr>
          <w:rFonts w:ascii="Times New Roman" w:eastAsia="Times New Roman" w:hAnsi="Times New Roman"/>
          <w:color w:val="000000"/>
          <w:sz w:val="24"/>
          <w:szCs w:val="24"/>
          <w:lang w:eastAsia="ru-RU"/>
        </w:rPr>
        <w:t>______________________________________________________________</w:t>
      </w:r>
      <w:r w:rsidR="0059440E">
        <w:rPr>
          <w:rFonts w:ascii="Times New Roman" w:eastAsia="Times New Roman" w:hAnsi="Times New Roman"/>
          <w:color w:val="000000"/>
          <w:sz w:val="24"/>
          <w:szCs w:val="24"/>
          <w:lang w:eastAsia="ru-RU"/>
        </w:rPr>
        <w:t>______</w:t>
      </w:r>
      <w:r w:rsidRPr="001C18CA">
        <w:rPr>
          <w:rFonts w:ascii="Times New Roman" w:eastAsia="Times New Roman" w:hAnsi="Times New Roman"/>
          <w:color w:val="000000"/>
          <w:sz w:val="24"/>
          <w:szCs w:val="24"/>
          <w:lang w:eastAsia="ru-RU"/>
        </w:rPr>
        <w:t>___</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(указывается основание из числа предусмотренных Земельным кодексом РФ)</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w:t>
      </w:r>
      <w:r w:rsidR="0072548D">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_____________________________________________________________________________________________________________________________________</w:t>
      </w:r>
      <w:r w:rsidR="0059440E">
        <w:rPr>
          <w:rFonts w:ascii="Times New Roman" w:eastAsia="Times New Roman" w:hAnsi="Times New Roman"/>
          <w:color w:val="000000"/>
          <w:sz w:val="24"/>
          <w:szCs w:val="24"/>
          <w:lang w:eastAsia="ru-RU"/>
        </w:rPr>
        <w:t>__________________</w:t>
      </w:r>
      <w:r w:rsidRPr="001C18CA">
        <w:rPr>
          <w:rFonts w:ascii="Times New Roman" w:eastAsia="Times New Roman" w:hAnsi="Times New Roman"/>
          <w:color w:val="000000"/>
          <w:sz w:val="24"/>
          <w:szCs w:val="24"/>
          <w:lang w:eastAsia="ru-RU"/>
        </w:rPr>
        <w:t>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предоставлен взамен земельного участка, изымаемого для государственных или муниципальных нужд</w:t>
      </w:r>
      <w:r w:rsidR="0059440E">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_____________________________________________________________________</w:t>
      </w:r>
      <w:r w:rsidR="0059440E">
        <w:rPr>
          <w:rFonts w:ascii="Times New Roman" w:eastAsia="Times New Roman" w:hAnsi="Times New Roman"/>
          <w:color w:val="000000"/>
          <w:sz w:val="24"/>
          <w:szCs w:val="24"/>
          <w:lang w:eastAsia="ru-RU"/>
        </w:rPr>
        <w:t>_____</w:t>
      </w:r>
      <w:r w:rsidRPr="001C18CA">
        <w:rPr>
          <w:rFonts w:ascii="Times New Roman" w:eastAsia="Times New Roman" w:hAnsi="Times New Roman"/>
          <w:color w:val="000000"/>
          <w:sz w:val="24"/>
          <w:szCs w:val="24"/>
          <w:lang w:eastAsia="ru-RU"/>
        </w:rPr>
        <w:t>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Цель использования земельного </w:t>
      </w:r>
      <w:proofErr w:type="spellStart"/>
      <w:r w:rsidRPr="001C18CA">
        <w:rPr>
          <w:rFonts w:ascii="Times New Roman" w:eastAsia="Times New Roman" w:hAnsi="Times New Roman"/>
          <w:color w:val="000000"/>
          <w:sz w:val="24"/>
          <w:szCs w:val="24"/>
          <w:lang w:eastAsia="ru-RU"/>
        </w:rPr>
        <w:t>участка</w:t>
      </w:r>
      <w:r w:rsidR="0072548D">
        <w:rPr>
          <w:rFonts w:ascii="Times New Roman" w:eastAsia="Times New Roman" w:hAnsi="Times New Roman"/>
          <w:color w:val="000000"/>
          <w:sz w:val="24"/>
          <w:szCs w:val="24"/>
          <w:lang w:eastAsia="ru-RU"/>
        </w:rPr>
        <w:t>________</w:t>
      </w:r>
      <w:r w:rsidRPr="001C18CA">
        <w:rPr>
          <w:rFonts w:ascii="Times New Roman" w:eastAsia="Times New Roman" w:hAnsi="Times New Roman"/>
          <w:color w:val="000000"/>
          <w:sz w:val="24"/>
          <w:szCs w:val="24"/>
          <w:lang w:eastAsia="ru-RU"/>
        </w:rPr>
        <w:t>______________________________</w:t>
      </w:r>
      <w:proofErr w:type="spellEnd"/>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w:t>
      </w:r>
      <w:r w:rsidR="0072548D">
        <w:rPr>
          <w:rFonts w:ascii="Times New Roman" w:eastAsia="Times New Roman" w:hAnsi="Times New Roman"/>
          <w:color w:val="000000"/>
          <w:sz w:val="24"/>
          <w:szCs w:val="24"/>
          <w:lang w:eastAsia="ru-RU"/>
        </w:rPr>
        <w:t>_______</w:t>
      </w:r>
      <w:r w:rsidRPr="001C18CA">
        <w:rPr>
          <w:rFonts w:ascii="Times New Roman" w:eastAsia="Times New Roman" w:hAnsi="Times New Roman"/>
          <w:color w:val="000000"/>
          <w:sz w:val="24"/>
          <w:szCs w:val="24"/>
          <w:lang w:eastAsia="ru-RU"/>
        </w:rPr>
        <w:t>________________________.</w:t>
      </w:r>
    </w:p>
    <w:p w:rsidR="001F346D"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На основании приказа Минэкономразвития России № 7 результат рассмотрения заявления и документов прошу предоставить &lt;*&gt;:</w:t>
      </w:r>
    </w:p>
    <w:p w:rsidR="0072548D" w:rsidRDefault="0072548D" w:rsidP="001F346D">
      <w:pPr>
        <w:spacing w:after="0" w:line="240" w:lineRule="auto"/>
        <w:ind w:firstLine="567"/>
        <w:jc w:val="both"/>
        <w:rPr>
          <w:rFonts w:ascii="Times New Roman" w:eastAsia="Times New Roman" w:hAnsi="Times New Roman"/>
          <w:color w:val="000000"/>
          <w:sz w:val="24"/>
          <w:szCs w:val="24"/>
          <w:lang w:eastAsia="ru-RU"/>
        </w:rPr>
      </w:pPr>
    </w:p>
    <w:p w:rsidR="0072548D" w:rsidRPr="001C18CA" w:rsidRDefault="0072548D" w:rsidP="001F346D">
      <w:pPr>
        <w:spacing w:after="0" w:line="240" w:lineRule="auto"/>
        <w:ind w:firstLine="567"/>
        <w:jc w:val="both"/>
        <w:rPr>
          <w:rFonts w:ascii="Times New Roman" w:eastAsia="Times New Roman" w:hAnsi="Times New Roman"/>
          <w:color w:val="000000"/>
          <w:sz w:val="24"/>
          <w:szCs w:val="24"/>
          <w:lang w:eastAsia="ru-RU"/>
        </w:rPr>
      </w:pPr>
    </w:p>
    <w:tbl>
      <w:tblPr>
        <w:tblW w:w="11057" w:type="dxa"/>
        <w:tblInd w:w="-1214" w:type="dxa"/>
        <w:tblCellMar>
          <w:left w:w="0" w:type="dxa"/>
          <w:right w:w="0" w:type="dxa"/>
        </w:tblCellMar>
        <w:tblLook w:val="04A0"/>
      </w:tblPr>
      <w:tblGrid>
        <w:gridCol w:w="11057"/>
      </w:tblGrid>
      <w:tr w:rsidR="0072548D" w:rsidRPr="00B93509" w:rsidTr="0072548D">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2548D" w:rsidRPr="001C18CA" w:rsidRDefault="0072548D" w:rsidP="0072548D">
            <w:pPr>
              <w:spacing w:after="0" w:line="240" w:lineRule="auto"/>
              <w:ind w:firstLine="567"/>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бумажного документа непосредственно при личном обращении</w:t>
            </w:r>
          </w:p>
        </w:tc>
      </w:tr>
      <w:tr w:rsidR="0072548D" w:rsidRPr="00B93509" w:rsidTr="0072548D">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2548D" w:rsidRPr="001C18CA" w:rsidRDefault="0072548D" w:rsidP="0072548D">
            <w:pPr>
              <w:spacing w:after="0" w:line="240" w:lineRule="auto"/>
              <w:ind w:firstLine="567"/>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бумажного документа посредством почтового отправления</w:t>
            </w:r>
          </w:p>
        </w:tc>
      </w:tr>
      <w:tr w:rsidR="0072548D" w:rsidRPr="00B93509" w:rsidTr="0072548D">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2548D" w:rsidRDefault="0072548D" w:rsidP="0072548D">
            <w:pPr>
              <w:spacing w:after="0" w:line="240" w:lineRule="auto"/>
              <w:ind w:firstLine="567"/>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 xml:space="preserve">в виде электронного документа, размещенного на официальном сайте, ссылка на который </w:t>
            </w:r>
          </w:p>
          <w:p w:rsidR="0072548D" w:rsidRPr="001C18CA" w:rsidRDefault="0072548D" w:rsidP="0072548D">
            <w:pPr>
              <w:spacing w:after="0" w:line="240" w:lineRule="auto"/>
              <w:ind w:firstLine="567"/>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направляется посредством электронной почты</w:t>
            </w:r>
          </w:p>
        </w:tc>
      </w:tr>
      <w:tr w:rsidR="0072548D" w:rsidRPr="00B93509" w:rsidTr="0072548D">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2548D" w:rsidRPr="001C18CA" w:rsidRDefault="0072548D" w:rsidP="0072548D">
            <w:pPr>
              <w:spacing w:after="0" w:line="240" w:lineRule="auto"/>
              <w:ind w:firstLine="567"/>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электронного документа посредством электронной почты</w:t>
            </w:r>
          </w:p>
        </w:tc>
      </w:tr>
    </w:tbl>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 рассмотрения заявления и документов в виде бумажного документа дополнительно прошу предоставить:</w:t>
      </w:r>
    </w:p>
    <w:tbl>
      <w:tblPr>
        <w:tblW w:w="11057" w:type="dxa"/>
        <w:tblInd w:w="-1214" w:type="dxa"/>
        <w:tblCellMar>
          <w:left w:w="0" w:type="dxa"/>
          <w:right w:w="0" w:type="dxa"/>
        </w:tblCellMar>
        <w:tblLook w:val="04A0"/>
      </w:tblPr>
      <w:tblGrid>
        <w:gridCol w:w="11057"/>
      </w:tblGrid>
      <w:tr w:rsidR="0072548D" w:rsidRPr="00B93509" w:rsidTr="0072548D">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2548D" w:rsidRPr="001C18CA" w:rsidRDefault="0072548D" w:rsidP="0072548D">
            <w:pPr>
              <w:spacing w:after="0" w:line="240" w:lineRule="auto"/>
              <w:ind w:left="421"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непосредственно при личном обращении</w:t>
            </w:r>
          </w:p>
        </w:tc>
      </w:tr>
      <w:tr w:rsidR="0072548D" w:rsidRPr="00B93509" w:rsidTr="0072548D">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2548D" w:rsidRPr="001C18CA" w:rsidRDefault="0072548D" w:rsidP="001F346D">
            <w:pPr>
              <w:spacing w:after="0" w:line="240" w:lineRule="auto"/>
              <w:ind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посредством почтового отправления</w:t>
            </w:r>
          </w:p>
        </w:tc>
      </w:tr>
    </w:tbl>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bookmarkStart w:id="21" w:name="P596"/>
      <w:bookmarkEnd w:id="21"/>
      <w:r w:rsidRPr="001C18CA">
        <w:rPr>
          <w:rFonts w:ascii="Times New Roman" w:eastAsia="Times New Roman" w:hAnsi="Times New Roman"/>
          <w:color w:val="000000"/>
          <w:sz w:val="24"/>
          <w:szCs w:val="24"/>
          <w:lang w:eastAsia="ru-RU"/>
        </w:rPr>
        <w:t>&lt;*&gt; Заполняется в случае подачи заявления и документов в форме электронных документов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Приложение: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Дата Подпись заявителя</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412330" w:rsidRDefault="00412330" w:rsidP="001F346D">
      <w:pPr>
        <w:spacing w:after="0" w:line="240" w:lineRule="auto"/>
        <w:ind w:firstLine="567"/>
        <w:jc w:val="right"/>
        <w:rPr>
          <w:rFonts w:ascii="Times New Roman" w:eastAsia="Times New Roman" w:hAnsi="Times New Roman"/>
          <w:color w:val="000000"/>
          <w:sz w:val="24"/>
          <w:szCs w:val="24"/>
          <w:lang w:eastAsia="ru-RU"/>
        </w:rPr>
      </w:pP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Приложение 2</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к административному регламенту предоставления муниципальной услуги</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«Предоставление земельных участков, без проведения торгов в собственность, аренду, безвозмездное пользование»</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Форма заявления</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72548D"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Главе администрации </w:t>
      </w:r>
      <w:r w:rsidR="00412330">
        <w:rPr>
          <w:rFonts w:ascii="Times New Roman" w:eastAsia="Times New Roman" w:hAnsi="Times New Roman"/>
          <w:color w:val="000000"/>
          <w:sz w:val="24"/>
          <w:szCs w:val="24"/>
          <w:lang w:eastAsia="ru-RU"/>
        </w:rPr>
        <w:t>Царевщинского</w:t>
      </w:r>
      <w:r w:rsidR="0072548D">
        <w:rPr>
          <w:rFonts w:ascii="Times New Roman" w:eastAsia="Times New Roman" w:hAnsi="Times New Roman"/>
          <w:color w:val="000000"/>
          <w:sz w:val="24"/>
          <w:szCs w:val="24"/>
          <w:lang w:eastAsia="ru-RU"/>
        </w:rPr>
        <w:t xml:space="preserve"> сельсовета </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Мокшанского района Пензенской области</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от 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(фамилия, имя, отчество, место жительства заявителя и реквизиты</w:t>
      </w:r>
      <w:r w:rsidR="0072548D">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документа, удостоверяющего личность заявителя (для гражданина) или наименование</w:t>
      </w:r>
      <w:r w:rsidR="0072548D">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и место нахождения заявителя (крестьянско-фермерского хозяйства)</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_______________________________________________________________________</w:t>
      </w:r>
    </w:p>
    <w:p w:rsidR="001F346D" w:rsidRPr="001C18CA" w:rsidRDefault="001F346D" w:rsidP="001F346D">
      <w:pPr>
        <w:spacing w:after="0" w:line="240" w:lineRule="auto"/>
        <w:ind w:firstLine="567"/>
        <w:jc w:val="right"/>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(почтовый адрес и (или) адрес электронной почты для связи с заявителем)</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3F357B" w:rsidRDefault="001F346D" w:rsidP="001F346D">
      <w:pPr>
        <w:spacing w:after="0" w:line="240" w:lineRule="auto"/>
        <w:ind w:firstLine="567"/>
        <w:jc w:val="center"/>
        <w:rPr>
          <w:rFonts w:ascii="Times New Roman" w:eastAsia="Times New Roman" w:hAnsi="Times New Roman"/>
          <w:b/>
          <w:bCs/>
          <w:color w:val="000000"/>
          <w:sz w:val="24"/>
          <w:szCs w:val="24"/>
          <w:lang w:eastAsia="ru-RU"/>
        </w:rPr>
      </w:pPr>
      <w:bookmarkStart w:id="22" w:name="P691"/>
      <w:bookmarkEnd w:id="22"/>
      <w:r w:rsidRPr="003F357B">
        <w:rPr>
          <w:rFonts w:ascii="Times New Roman" w:eastAsia="Times New Roman" w:hAnsi="Times New Roman"/>
          <w:b/>
          <w:bCs/>
          <w:color w:val="000000"/>
          <w:sz w:val="24"/>
          <w:szCs w:val="24"/>
          <w:lang w:eastAsia="ru-RU"/>
        </w:rPr>
        <w:t>ЗАЯВЛЕНИЕ</w:t>
      </w:r>
    </w:p>
    <w:p w:rsidR="0059440E" w:rsidRPr="001C18CA" w:rsidRDefault="0059440E" w:rsidP="001F346D">
      <w:pPr>
        <w:spacing w:after="0" w:line="240" w:lineRule="auto"/>
        <w:ind w:firstLine="567"/>
        <w:jc w:val="center"/>
        <w:rPr>
          <w:rFonts w:ascii="Times New Roman" w:eastAsia="Times New Roman" w:hAnsi="Times New Roman"/>
          <w:color w:val="000000"/>
          <w:sz w:val="24"/>
          <w:szCs w:val="24"/>
          <w:lang w:eastAsia="ru-RU"/>
        </w:rPr>
      </w:pP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Прошу предоставить земельный участок с кадастровым номером ____________________________________________________________________________</w:t>
      </w:r>
      <w:r w:rsidR="00B93509">
        <w:rPr>
          <w:rFonts w:ascii="Times New Roman" w:eastAsia="Times New Roman" w:hAnsi="Times New Roman"/>
          <w:color w:val="000000"/>
          <w:sz w:val="24"/>
          <w:szCs w:val="24"/>
          <w:lang w:eastAsia="ru-RU"/>
        </w:rPr>
        <w:t>_</w:t>
      </w:r>
      <w:r w:rsidRPr="001C18CA">
        <w:rPr>
          <w:rFonts w:ascii="Times New Roman" w:eastAsia="Times New Roman" w:hAnsi="Times New Roman"/>
          <w:color w:val="000000"/>
          <w:sz w:val="24"/>
          <w:szCs w:val="24"/>
          <w:lang w:eastAsia="ru-RU"/>
        </w:rPr>
        <w:t>.</w:t>
      </w:r>
    </w:p>
    <w:p w:rsidR="001F346D" w:rsidRPr="001C18CA" w:rsidRDefault="001F346D" w:rsidP="00B93509">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Основание предоставления земельного участка без проведения торгов:</w:t>
      </w:r>
      <w:r w:rsidR="0059440E">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______________________________________________________________________________________________________________________________________________________________________________________________</w:t>
      </w:r>
      <w:r w:rsidR="00B93509">
        <w:rPr>
          <w:rFonts w:ascii="Times New Roman" w:eastAsia="Times New Roman" w:hAnsi="Times New Roman"/>
          <w:color w:val="000000"/>
          <w:sz w:val="24"/>
          <w:szCs w:val="24"/>
          <w:lang w:eastAsia="ru-RU"/>
        </w:rPr>
        <w:t>_________________________________</w:t>
      </w:r>
      <w:r w:rsidR="0059440E">
        <w:rPr>
          <w:rFonts w:ascii="Times New Roman" w:eastAsia="Times New Roman" w:hAnsi="Times New Roman"/>
          <w:color w:val="000000"/>
          <w:sz w:val="24"/>
          <w:szCs w:val="24"/>
          <w:lang w:eastAsia="ru-RU"/>
        </w:rPr>
        <w:t>______</w:t>
      </w:r>
      <w:r w:rsidR="00B93509">
        <w:rPr>
          <w:rFonts w:ascii="Times New Roman" w:eastAsia="Times New Roman" w:hAnsi="Times New Roman"/>
          <w:color w:val="000000"/>
          <w:sz w:val="24"/>
          <w:szCs w:val="24"/>
          <w:lang w:eastAsia="ru-RU"/>
        </w:rPr>
        <w:t>_</w:t>
      </w:r>
      <w:r w:rsidRPr="001C18CA">
        <w:rPr>
          <w:rFonts w:ascii="Times New Roman" w:eastAsia="Times New Roman" w:hAnsi="Times New Roman"/>
          <w:color w:val="000000"/>
          <w:sz w:val="24"/>
          <w:szCs w:val="24"/>
          <w:lang w:eastAsia="ru-RU"/>
        </w:rPr>
        <w:t>_</w:t>
      </w:r>
    </w:p>
    <w:p w:rsidR="001F346D" w:rsidRPr="001C18CA" w:rsidRDefault="001F346D" w:rsidP="001F346D">
      <w:pPr>
        <w:spacing w:after="0" w:line="240" w:lineRule="auto"/>
        <w:ind w:firstLine="567"/>
        <w:jc w:val="center"/>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(указывается основание из числа предусмотренных Земельным кодексом РФ)</w:t>
      </w:r>
    </w:p>
    <w:p w:rsidR="001F346D" w:rsidRPr="001C18CA" w:rsidRDefault="001F346D" w:rsidP="00B93509">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w:t>
      </w:r>
      <w:r w:rsidR="0059440E">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______________________________________________________________________________________________________________________________________________</w:t>
      </w:r>
      <w:r w:rsidR="00B93509">
        <w:rPr>
          <w:rFonts w:ascii="Times New Roman" w:eastAsia="Times New Roman" w:hAnsi="Times New Roman"/>
          <w:color w:val="000000"/>
          <w:sz w:val="24"/>
          <w:szCs w:val="24"/>
          <w:lang w:eastAsia="ru-RU"/>
        </w:rPr>
        <w:t>____</w:t>
      </w:r>
      <w:r w:rsidR="0059440E">
        <w:rPr>
          <w:rFonts w:ascii="Times New Roman" w:eastAsia="Times New Roman" w:hAnsi="Times New Roman"/>
          <w:color w:val="000000"/>
          <w:sz w:val="24"/>
          <w:szCs w:val="24"/>
          <w:lang w:eastAsia="ru-RU"/>
        </w:rPr>
        <w:t>_____</w:t>
      </w:r>
      <w:r w:rsidR="00B93509">
        <w:rPr>
          <w:rFonts w:ascii="Times New Roman" w:eastAsia="Times New Roman" w:hAnsi="Times New Roman"/>
          <w:color w:val="000000"/>
          <w:sz w:val="24"/>
          <w:szCs w:val="24"/>
          <w:lang w:eastAsia="ru-RU"/>
        </w:rPr>
        <w:t>__</w:t>
      </w:r>
      <w:r w:rsidRPr="001C18CA">
        <w:rPr>
          <w:rFonts w:ascii="Times New Roman" w:eastAsia="Times New Roman" w:hAnsi="Times New Roman"/>
          <w:color w:val="000000"/>
          <w:sz w:val="24"/>
          <w:szCs w:val="24"/>
          <w:lang w:eastAsia="ru-RU"/>
        </w:rPr>
        <w:t>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предоставлен взамен земельного участка, изымаемого для государственных или муниципальных нужд</w:t>
      </w:r>
      <w:r w:rsidR="00B93509">
        <w:rPr>
          <w:rFonts w:ascii="Times New Roman" w:eastAsia="Times New Roman" w:hAnsi="Times New Roman"/>
          <w:color w:val="000000"/>
          <w:sz w:val="24"/>
          <w:szCs w:val="24"/>
          <w:lang w:eastAsia="ru-RU"/>
        </w:rPr>
        <w:t xml:space="preserve"> </w:t>
      </w:r>
      <w:r w:rsidRPr="001C18CA">
        <w:rPr>
          <w:rFonts w:ascii="Times New Roman" w:eastAsia="Times New Roman" w:hAnsi="Times New Roman"/>
          <w:color w:val="000000"/>
          <w:sz w:val="24"/>
          <w:szCs w:val="24"/>
          <w:lang w:eastAsia="ru-RU"/>
        </w:rPr>
        <w:t>________________________________________________________________________________________________________________________</w:t>
      </w:r>
      <w:r w:rsidR="00B93509">
        <w:rPr>
          <w:rFonts w:ascii="Times New Roman" w:eastAsia="Times New Roman" w:hAnsi="Times New Roman"/>
          <w:color w:val="000000"/>
          <w:sz w:val="24"/>
          <w:szCs w:val="24"/>
          <w:lang w:eastAsia="ru-RU"/>
        </w:rPr>
        <w:t>________________________________</w:t>
      </w:r>
      <w:r w:rsidRPr="001C18CA">
        <w:rPr>
          <w:rFonts w:ascii="Times New Roman" w:eastAsia="Times New Roman" w:hAnsi="Times New Roman"/>
          <w:color w:val="000000"/>
          <w:sz w:val="24"/>
          <w:szCs w:val="24"/>
          <w:lang w:eastAsia="ru-RU"/>
        </w:rPr>
        <w:t>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xml:space="preserve">Цель использования земельного </w:t>
      </w:r>
      <w:proofErr w:type="spellStart"/>
      <w:r w:rsidRPr="001C18CA">
        <w:rPr>
          <w:rFonts w:ascii="Times New Roman" w:eastAsia="Times New Roman" w:hAnsi="Times New Roman"/>
          <w:color w:val="000000"/>
          <w:sz w:val="24"/>
          <w:szCs w:val="24"/>
          <w:lang w:eastAsia="ru-RU"/>
        </w:rPr>
        <w:t>участк</w:t>
      </w:r>
      <w:r w:rsidR="00B93509">
        <w:rPr>
          <w:rFonts w:ascii="Times New Roman" w:eastAsia="Times New Roman" w:hAnsi="Times New Roman"/>
          <w:color w:val="000000"/>
          <w:sz w:val="24"/>
          <w:szCs w:val="24"/>
          <w:lang w:eastAsia="ru-RU"/>
        </w:rPr>
        <w:t>а_</w:t>
      </w:r>
      <w:r w:rsidRPr="001C18CA">
        <w:rPr>
          <w:rFonts w:ascii="Times New Roman" w:eastAsia="Times New Roman" w:hAnsi="Times New Roman"/>
          <w:color w:val="000000"/>
          <w:sz w:val="24"/>
          <w:szCs w:val="24"/>
          <w:lang w:eastAsia="ru-RU"/>
        </w:rPr>
        <w:t>_____________________________________</w:t>
      </w:r>
      <w:proofErr w:type="spellEnd"/>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На основании приказа Минэкономразвития России № 7 результат рассмотрения заявления и документов прошу предоставить &lt;*&gt;:</w:t>
      </w:r>
    </w:p>
    <w:tbl>
      <w:tblPr>
        <w:tblpPr w:leftFromText="180" w:rightFromText="180" w:horzAnchor="page" w:tblpX="489" w:tblpY="285"/>
        <w:tblW w:w="11119" w:type="dxa"/>
        <w:tblCellMar>
          <w:left w:w="0" w:type="dxa"/>
          <w:right w:w="0" w:type="dxa"/>
        </w:tblCellMar>
        <w:tblLook w:val="04A0"/>
      </w:tblPr>
      <w:tblGrid>
        <w:gridCol w:w="11119"/>
      </w:tblGrid>
      <w:tr w:rsidR="00B93509" w:rsidRPr="00B93509" w:rsidTr="00B93509">
        <w:tc>
          <w:tcPr>
            <w:tcW w:w="111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B93509" w:rsidRPr="001C18CA" w:rsidRDefault="00B93509" w:rsidP="00B93509">
            <w:pPr>
              <w:spacing w:after="0" w:line="240" w:lineRule="auto"/>
              <w:ind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бумажного документа непосредственно при личном обращении</w:t>
            </w:r>
          </w:p>
        </w:tc>
      </w:tr>
      <w:tr w:rsidR="00B93509" w:rsidRPr="00B93509" w:rsidTr="00B93509">
        <w:tc>
          <w:tcPr>
            <w:tcW w:w="111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B93509" w:rsidRPr="001C18CA" w:rsidRDefault="00B93509" w:rsidP="00B93509">
            <w:pPr>
              <w:spacing w:after="0" w:line="240" w:lineRule="auto"/>
              <w:ind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бумажного документа посредством почтового отправления</w:t>
            </w:r>
          </w:p>
        </w:tc>
      </w:tr>
      <w:tr w:rsidR="00B93509" w:rsidRPr="00B93509" w:rsidTr="00B93509">
        <w:tc>
          <w:tcPr>
            <w:tcW w:w="111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B93509" w:rsidRPr="001C18CA" w:rsidRDefault="00B93509" w:rsidP="00B93509">
            <w:pPr>
              <w:spacing w:after="0" w:line="240" w:lineRule="auto"/>
              <w:ind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электронного документа, размещенного на официальном сайте, ссылка на который направляется посредством электронной почты</w:t>
            </w:r>
          </w:p>
        </w:tc>
      </w:tr>
      <w:tr w:rsidR="00B93509" w:rsidRPr="00B93509" w:rsidTr="00B93509">
        <w:tc>
          <w:tcPr>
            <w:tcW w:w="1111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B93509" w:rsidRPr="001C18CA" w:rsidRDefault="00B93509" w:rsidP="00B93509">
            <w:pPr>
              <w:spacing w:after="0" w:line="240" w:lineRule="auto"/>
              <w:ind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в виде электронного документа посредством электронной почты</w:t>
            </w:r>
          </w:p>
        </w:tc>
      </w:tr>
    </w:tbl>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результат рассмотрения заявления и документов в виде бумажного документа дополнительно прошу предоставить:</w:t>
      </w:r>
    </w:p>
    <w:tbl>
      <w:tblPr>
        <w:tblW w:w="11057" w:type="dxa"/>
        <w:tblInd w:w="-1214" w:type="dxa"/>
        <w:tblCellMar>
          <w:left w:w="0" w:type="dxa"/>
          <w:right w:w="0" w:type="dxa"/>
        </w:tblCellMar>
        <w:tblLook w:val="04A0"/>
      </w:tblPr>
      <w:tblGrid>
        <w:gridCol w:w="11057"/>
      </w:tblGrid>
      <w:tr w:rsidR="00B93509" w:rsidRPr="00B93509" w:rsidTr="00B93509">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B93509" w:rsidRPr="001C18CA" w:rsidRDefault="00B93509" w:rsidP="00B93509">
            <w:pPr>
              <w:spacing w:after="0" w:line="240" w:lineRule="auto"/>
              <w:ind w:left="279" w:firstLine="288"/>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непосредственно при личном обращении</w:t>
            </w:r>
          </w:p>
        </w:tc>
      </w:tr>
      <w:tr w:rsidR="00B93509" w:rsidRPr="00B93509" w:rsidTr="00B93509">
        <w:tc>
          <w:tcPr>
            <w:tcW w:w="1105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B93509" w:rsidRPr="001C18CA" w:rsidRDefault="00B93509" w:rsidP="001F346D">
            <w:pPr>
              <w:spacing w:after="0" w:line="240" w:lineRule="auto"/>
              <w:ind w:firstLine="567"/>
              <w:jc w:val="center"/>
              <w:rPr>
                <w:rFonts w:ascii="Times New Roman" w:eastAsia="Times New Roman" w:hAnsi="Times New Roman"/>
                <w:sz w:val="24"/>
                <w:szCs w:val="24"/>
                <w:lang w:eastAsia="ru-RU"/>
              </w:rPr>
            </w:pPr>
            <w:r w:rsidRPr="001C18CA">
              <w:rPr>
                <w:rFonts w:ascii="Times New Roman" w:eastAsia="Times New Roman" w:hAnsi="Times New Roman"/>
                <w:sz w:val="24"/>
                <w:szCs w:val="24"/>
                <w:lang w:eastAsia="ru-RU"/>
              </w:rPr>
              <w:t>посредством почтового отправления</w:t>
            </w:r>
          </w:p>
        </w:tc>
      </w:tr>
    </w:tbl>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&lt;*&gt; Заполняется в случае подачи заявления и документов в форме электронных документов</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 </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Приложение:</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____________________</w:t>
      </w:r>
    </w:p>
    <w:p w:rsidR="001F346D" w:rsidRPr="001C18CA" w:rsidRDefault="001F346D" w:rsidP="001F346D">
      <w:pPr>
        <w:spacing w:after="0" w:line="240" w:lineRule="auto"/>
        <w:ind w:firstLine="567"/>
        <w:jc w:val="both"/>
        <w:rPr>
          <w:rFonts w:ascii="Times New Roman" w:eastAsia="Times New Roman" w:hAnsi="Times New Roman"/>
          <w:color w:val="000000"/>
          <w:sz w:val="24"/>
          <w:szCs w:val="24"/>
          <w:lang w:eastAsia="ru-RU"/>
        </w:rPr>
      </w:pPr>
      <w:r w:rsidRPr="001C18CA">
        <w:rPr>
          <w:rFonts w:ascii="Times New Roman" w:eastAsia="Times New Roman" w:hAnsi="Times New Roman"/>
          <w:color w:val="000000"/>
          <w:sz w:val="24"/>
          <w:szCs w:val="24"/>
          <w:lang w:eastAsia="ru-RU"/>
        </w:rPr>
        <w:t>Дата Подпись заявителя</w:t>
      </w:r>
    </w:p>
    <w:p w:rsidR="00551AAC" w:rsidRPr="001C18CA" w:rsidRDefault="00551AAC">
      <w:pPr>
        <w:rPr>
          <w:rFonts w:ascii="Times New Roman" w:hAnsi="Times New Roman"/>
          <w:sz w:val="24"/>
          <w:szCs w:val="24"/>
        </w:rPr>
      </w:pPr>
    </w:p>
    <w:sectPr w:rsidR="00551AAC" w:rsidRPr="001C18CA" w:rsidSect="00C6358C">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146" w:rsidRDefault="00820146" w:rsidP="001C18CA">
      <w:pPr>
        <w:spacing w:after="0" w:line="240" w:lineRule="auto"/>
      </w:pPr>
      <w:r>
        <w:separator/>
      </w:r>
    </w:p>
  </w:endnote>
  <w:endnote w:type="continuationSeparator" w:id="0">
    <w:p w:rsidR="00820146" w:rsidRDefault="00820146" w:rsidP="001C18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8CA" w:rsidRDefault="00BC16B4">
    <w:pPr>
      <w:pStyle w:val="a5"/>
      <w:jc w:val="right"/>
    </w:pPr>
    <w:fldSimple w:instr="PAGE   \* MERGEFORMAT">
      <w:r w:rsidR="00DB7855">
        <w:rPr>
          <w:noProof/>
        </w:rPr>
        <w:t>23</w:t>
      </w:r>
    </w:fldSimple>
  </w:p>
  <w:p w:rsidR="001C18CA" w:rsidRDefault="001C18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146" w:rsidRDefault="00820146" w:rsidP="001C18CA">
      <w:pPr>
        <w:spacing w:after="0" w:line="240" w:lineRule="auto"/>
      </w:pPr>
      <w:r>
        <w:separator/>
      </w:r>
    </w:p>
  </w:footnote>
  <w:footnote w:type="continuationSeparator" w:id="0">
    <w:p w:rsidR="00820146" w:rsidRDefault="00820146" w:rsidP="001C18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F346D"/>
    <w:rsid w:val="0007702A"/>
    <w:rsid w:val="00126E4D"/>
    <w:rsid w:val="00152FB9"/>
    <w:rsid w:val="001C18CA"/>
    <w:rsid w:val="001F346D"/>
    <w:rsid w:val="002D780E"/>
    <w:rsid w:val="003F357B"/>
    <w:rsid w:val="00412330"/>
    <w:rsid w:val="00530257"/>
    <w:rsid w:val="00551AAC"/>
    <w:rsid w:val="0059440E"/>
    <w:rsid w:val="006040E0"/>
    <w:rsid w:val="006661B1"/>
    <w:rsid w:val="0072548D"/>
    <w:rsid w:val="00820146"/>
    <w:rsid w:val="00996EBC"/>
    <w:rsid w:val="009E3A28"/>
    <w:rsid w:val="00B05BFC"/>
    <w:rsid w:val="00B65DBC"/>
    <w:rsid w:val="00B93509"/>
    <w:rsid w:val="00BC16B4"/>
    <w:rsid w:val="00BD620D"/>
    <w:rsid w:val="00C6358C"/>
    <w:rsid w:val="00CD6310"/>
    <w:rsid w:val="00D17E12"/>
    <w:rsid w:val="00D71E89"/>
    <w:rsid w:val="00D80C1E"/>
    <w:rsid w:val="00DB7855"/>
    <w:rsid w:val="00F76093"/>
    <w:rsid w:val="00F952E9"/>
    <w:rsid w:val="00FC1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58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18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18CA"/>
  </w:style>
  <w:style w:type="paragraph" w:styleId="a5">
    <w:name w:val="footer"/>
    <w:basedOn w:val="a"/>
    <w:link w:val="a6"/>
    <w:uiPriority w:val="99"/>
    <w:unhideWhenUsed/>
    <w:rsid w:val="001C18C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C18CA"/>
  </w:style>
  <w:style w:type="character" w:styleId="a7">
    <w:name w:val="Hyperlink"/>
    <w:uiPriority w:val="99"/>
    <w:unhideWhenUsed/>
    <w:rsid w:val="001C18CA"/>
    <w:rPr>
      <w:color w:val="0000FF"/>
      <w:u w:val="single"/>
    </w:rPr>
  </w:style>
  <w:style w:type="character" w:customStyle="1" w:styleId="a8">
    <w:name w:val="Неразрешенное упоминание"/>
    <w:uiPriority w:val="99"/>
    <w:semiHidden/>
    <w:unhideWhenUsed/>
    <w:rsid w:val="001C18CA"/>
    <w:rPr>
      <w:color w:val="605E5C"/>
      <w:shd w:val="clear" w:color="auto" w:fill="E1DFDD"/>
    </w:rPr>
  </w:style>
  <w:style w:type="paragraph" w:styleId="a9">
    <w:name w:val="Balloon Text"/>
    <w:basedOn w:val="a"/>
    <w:link w:val="aa"/>
    <w:uiPriority w:val="99"/>
    <w:semiHidden/>
    <w:unhideWhenUsed/>
    <w:rsid w:val="0053025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025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51225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8C9A9D85-2388-4604-8A86-E8D085927EF0"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pravo.minjust.ru:8080/bigs/showDocument.html?id=B26EB6CA-3363-4626-AC7E-9234AD057A44" TargetMode="External"/><Relationship Id="rId12" Type="http://schemas.openxmlformats.org/officeDocument/2006/relationships/hyperlink" Target="http://pravo-search.minjust.ru:8080/bigs/showDocument.html?id=3200DBCF-FE63-4D9B-8677-EBE4F4146A4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pravo-search.minjust.ru:8080/bigs/showDocument.html?id=3200DBCF-FE63-4D9B-8677-EBE4F4146A40"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pravo-search.minjust.ru:8080/bigs/showDocument.html?id=3200DBCF-FE63-4D9B-8677-EBE4F4146A40" TargetMode="External"/><Relationship Id="rId4" Type="http://schemas.openxmlformats.org/officeDocument/2006/relationships/footnotes" Target="footnotes.xml"/><Relationship Id="rId9" Type="http://schemas.openxmlformats.org/officeDocument/2006/relationships/hyperlink" Target="mailto:carev_adm@rambl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24</Pages>
  <Words>15114</Words>
  <Characters>86150</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101062</CharactersWithSpaces>
  <SharedDoc>false</SharedDoc>
  <HLinks>
    <vt:vector size="36" baseType="variant">
      <vt:variant>
        <vt:i4>3539070</vt:i4>
      </vt:variant>
      <vt:variant>
        <vt:i4>15</vt:i4>
      </vt:variant>
      <vt:variant>
        <vt:i4>0</vt:i4>
      </vt:variant>
      <vt:variant>
        <vt:i4>5</vt:i4>
      </vt:variant>
      <vt:variant>
        <vt:lpwstr>http://pravo-search.minjust.ru:8080/bigs/showDocument.html?id=3200DBCF-FE63-4D9B-8677-EBE4F4146A40</vt:lpwstr>
      </vt:variant>
      <vt:variant>
        <vt:lpwstr/>
      </vt:variant>
      <vt:variant>
        <vt:i4>3539070</vt:i4>
      </vt:variant>
      <vt:variant>
        <vt:i4>12</vt:i4>
      </vt:variant>
      <vt:variant>
        <vt:i4>0</vt:i4>
      </vt:variant>
      <vt:variant>
        <vt:i4>5</vt:i4>
      </vt:variant>
      <vt:variant>
        <vt:lpwstr>http://pravo-search.minjust.ru:8080/bigs/showDocument.html?id=3200DBCF-FE63-4D9B-8677-EBE4F4146A40</vt:lpwstr>
      </vt:variant>
      <vt:variant>
        <vt:lpwstr/>
      </vt:variant>
      <vt:variant>
        <vt:i4>3539070</vt:i4>
      </vt:variant>
      <vt:variant>
        <vt:i4>9</vt:i4>
      </vt:variant>
      <vt:variant>
        <vt:i4>0</vt:i4>
      </vt:variant>
      <vt:variant>
        <vt:i4>5</vt:i4>
      </vt:variant>
      <vt:variant>
        <vt:lpwstr>http://pravo-search.minjust.ru:8080/bigs/showDocument.html?id=3200DBCF-FE63-4D9B-8677-EBE4F4146A40</vt:lpwstr>
      </vt:variant>
      <vt:variant>
        <vt:lpwstr/>
      </vt:variant>
      <vt:variant>
        <vt:i4>7995517</vt:i4>
      </vt:variant>
      <vt:variant>
        <vt:i4>6</vt:i4>
      </vt:variant>
      <vt:variant>
        <vt:i4>0</vt:i4>
      </vt:variant>
      <vt:variant>
        <vt:i4>5</vt:i4>
      </vt:variant>
      <vt:variant>
        <vt:lpwstr>mailto:carev_adm@rambler.ru</vt:lpwstr>
      </vt:variant>
      <vt:variant>
        <vt:lpwstr/>
      </vt:variant>
      <vt:variant>
        <vt:i4>7733366</vt:i4>
      </vt:variant>
      <vt:variant>
        <vt:i4>3</vt:i4>
      </vt:variant>
      <vt:variant>
        <vt:i4>0</vt:i4>
      </vt:variant>
      <vt:variant>
        <vt:i4>5</vt:i4>
      </vt:variant>
      <vt:variant>
        <vt:lpwstr>http://pravo.minjust.ru:8080/bigs/showDocument.html?id=8C9A9D85-2388-4604-8A86-E8D085927EF0</vt:lpwstr>
      </vt:variant>
      <vt:variant>
        <vt:lpwstr/>
      </vt:variant>
      <vt:variant>
        <vt:i4>7471138</vt:i4>
      </vt:variant>
      <vt:variant>
        <vt:i4>0</vt:i4>
      </vt:variant>
      <vt:variant>
        <vt:i4>0</vt:i4>
      </vt:variant>
      <vt:variant>
        <vt:i4>5</vt:i4>
      </vt:variant>
      <vt:variant>
        <vt:lpwstr>http://pravo.minjust.ru:8080/bigs/showDocument.html?id=B26EB6CA-3363-4626-AC7E-9234AD057A44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Ниночка</cp:lastModifiedBy>
  <cp:revision>5</cp:revision>
  <cp:lastPrinted>2021-08-06T08:38:00Z</cp:lastPrinted>
  <dcterms:created xsi:type="dcterms:W3CDTF">2021-08-06T03:03:00Z</dcterms:created>
  <dcterms:modified xsi:type="dcterms:W3CDTF">2021-08-09T06:19:00Z</dcterms:modified>
</cp:coreProperties>
</file>